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69" w:rsidRDefault="00CE644D" w:rsidP="009D0669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Kojení u maminek vítězí</w:t>
      </w:r>
    </w:p>
    <w:p w:rsidR="00A36935" w:rsidRDefault="00A36935" w:rsidP="008B0058">
      <w:pPr>
        <w:pStyle w:val="Bezmezer"/>
        <w:jc w:val="both"/>
        <w:rPr>
          <w:sz w:val="24"/>
        </w:rPr>
      </w:pPr>
    </w:p>
    <w:p w:rsidR="00CE644D" w:rsidRDefault="001E429D" w:rsidP="008B0058">
      <w:pPr>
        <w:pStyle w:val="Bezmezer"/>
        <w:jc w:val="both"/>
        <w:rPr>
          <w:b/>
          <w:sz w:val="24"/>
        </w:rPr>
      </w:pPr>
      <w:r>
        <w:rPr>
          <w:b/>
          <w:sz w:val="24"/>
        </w:rPr>
        <w:t>Aktuální průzkum Poradenského centra Výživa dětí ukázal, že maminky malých dětí p</w:t>
      </w:r>
      <w:r w:rsidR="00B21E18">
        <w:rPr>
          <w:b/>
          <w:sz w:val="24"/>
        </w:rPr>
        <w:t xml:space="preserve">ovažují </w:t>
      </w:r>
      <w:r>
        <w:rPr>
          <w:b/>
          <w:sz w:val="24"/>
        </w:rPr>
        <w:t xml:space="preserve">kojení </w:t>
      </w:r>
      <w:r w:rsidR="00B21E18">
        <w:rPr>
          <w:b/>
          <w:sz w:val="24"/>
        </w:rPr>
        <w:t>za</w:t>
      </w:r>
      <w:r>
        <w:rPr>
          <w:b/>
          <w:sz w:val="24"/>
        </w:rPr>
        <w:t xml:space="preserve"> nejlepší způsob </w:t>
      </w:r>
      <w:r w:rsidRPr="00FD13A5">
        <w:rPr>
          <w:b/>
          <w:sz w:val="24"/>
        </w:rPr>
        <w:t>podpory</w:t>
      </w:r>
      <w:r>
        <w:rPr>
          <w:b/>
          <w:sz w:val="24"/>
        </w:rPr>
        <w:t xml:space="preserve"> imunity svých dětí. Takovou zprávu vítají </w:t>
      </w:r>
      <w:r w:rsidR="00095CB3">
        <w:rPr>
          <w:b/>
          <w:sz w:val="24"/>
        </w:rPr>
        <w:t xml:space="preserve">               </w:t>
      </w:r>
      <w:r>
        <w:rPr>
          <w:b/>
          <w:sz w:val="24"/>
        </w:rPr>
        <w:t xml:space="preserve">i lékaři, kteří </w:t>
      </w:r>
      <w:r w:rsidR="00891D34">
        <w:rPr>
          <w:b/>
          <w:sz w:val="24"/>
        </w:rPr>
        <w:t xml:space="preserve">tento názor </w:t>
      </w:r>
      <w:r w:rsidR="00891D34" w:rsidRPr="00FD13A5">
        <w:rPr>
          <w:b/>
          <w:sz w:val="24"/>
        </w:rPr>
        <w:t>podporují.</w:t>
      </w:r>
      <w:r w:rsidR="00CE644D">
        <w:rPr>
          <w:b/>
          <w:sz w:val="24"/>
        </w:rPr>
        <w:t xml:space="preserve"> V prvních měsících po narození je mateřské mléko </w:t>
      </w:r>
      <w:r w:rsidR="00D20C3B">
        <w:rPr>
          <w:b/>
          <w:sz w:val="24"/>
        </w:rPr>
        <w:t xml:space="preserve"> prokazatelně</w:t>
      </w:r>
      <w:r w:rsidR="00CE644D">
        <w:rPr>
          <w:b/>
          <w:sz w:val="24"/>
        </w:rPr>
        <w:t xml:space="preserve"> nejlepším zdrojem všech potřebných látek, které se mimo jiné podílí i na rozvoji imunitního systému. Ten je </w:t>
      </w:r>
      <w:r w:rsidR="00D20C3B">
        <w:rPr>
          <w:b/>
          <w:sz w:val="24"/>
        </w:rPr>
        <w:t>následně</w:t>
      </w:r>
      <w:r w:rsidR="00CE644D">
        <w:rPr>
          <w:b/>
          <w:sz w:val="24"/>
        </w:rPr>
        <w:t xml:space="preserve"> zásadní pro zdravotní stav dítěte v průběhu celého dalšího života. Kojení označilo za nejlepší způsob podpory imunity 36 % dotazovaných maminek. Následoval přísun vitaminů a minerálních látek z přírodních zdrojů s 29% a pravidelný kontakt s vrstevníky, který preferuje 11 % dotazovaných maminek. </w:t>
      </w:r>
      <w:r w:rsidR="00B21E18">
        <w:rPr>
          <w:b/>
          <w:sz w:val="24"/>
        </w:rPr>
        <w:t>Zlom ale</w:t>
      </w:r>
      <w:r w:rsidR="00A775A9">
        <w:rPr>
          <w:b/>
          <w:sz w:val="24"/>
        </w:rPr>
        <w:t xml:space="preserve"> podle zkušeností odborníků</w:t>
      </w:r>
      <w:r w:rsidR="00B21E18">
        <w:rPr>
          <w:b/>
          <w:sz w:val="24"/>
        </w:rPr>
        <w:t xml:space="preserve"> nastává po ukončení kojení, kdy jsou na imunitu kladeny stále vyšší nároky</w:t>
      </w:r>
      <w:r w:rsidR="00A775A9">
        <w:rPr>
          <w:b/>
          <w:sz w:val="24"/>
        </w:rPr>
        <w:t>, ale m</w:t>
      </w:r>
      <w:r w:rsidR="00B21E18">
        <w:rPr>
          <w:b/>
          <w:sz w:val="24"/>
        </w:rPr>
        <w:t xml:space="preserve">léčnou složku </w:t>
      </w:r>
      <w:r w:rsidR="00A775A9">
        <w:rPr>
          <w:b/>
          <w:sz w:val="24"/>
        </w:rPr>
        <w:t>rodiče mylně přes</w:t>
      </w:r>
      <w:r w:rsidR="00B21E18">
        <w:rPr>
          <w:b/>
          <w:sz w:val="24"/>
        </w:rPr>
        <w:t>távají považovat za důležitou</w:t>
      </w:r>
      <w:r w:rsidR="00D20C3B">
        <w:rPr>
          <w:b/>
          <w:sz w:val="24"/>
        </w:rPr>
        <w:t xml:space="preserve"> </w:t>
      </w:r>
      <w:r w:rsidR="00A775A9">
        <w:rPr>
          <w:b/>
          <w:sz w:val="24"/>
        </w:rPr>
        <w:t>a v neprospěch dítěte ji podceňují</w:t>
      </w:r>
      <w:r w:rsidR="00D20C3B">
        <w:rPr>
          <w:b/>
          <w:sz w:val="24"/>
        </w:rPr>
        <w:t>.</w:t>
      </w:r>
    </w:p>
    <w:p w:rsidR="00CE644D" w:rsidRDefault="00CE644D" w:rsidP="008B0058">
      <w:pPr>
        <w:pStyle w:val="Bezmezer"/>
        <w:jc w:val="both"/>
        <w:rPr>
          <w:b/>
          <w:sz w:val="24"/>
        </w:rPr>
      </w:pPr>
    </w:p>
    <w:p w:rsidR="00166CB2" w:rsidRDefault="0010345F" w:rsidP="008B0058">
      <w:pPr>
        <w:pStyle w:val="Bezmezer"/>
        <w:jc w:val="both"/>
        <w:rPr>
          <w:sz w:val="24"/>
        </w:rPr>
      </w:pPr>
      <w:r>
        <w:rPr>
          <w:i/>
          <w:sz w:val="24"/>
        </w:rPr>
        <w:t xml:space="preserve">„Vývoj imunity je složitý proces, k jehož zdárnému průběhu kojení v prvních měsících života dítěte přispívá obrovskou měrou“ </w:t>
      </w:r>
      <w:r>
        <w:rPr>
          <w:sz w:val="24"/>
        </w:rPr>
        <w:t xml:space="preserve">uvádí prof. RNDr. Jan Krejsek </w:t>
      </w:r>
      <w:r w:rsidR="00B21E18">
        <w:rPr>
          <w:sz w:val="24"/>
        </w:rPr>
        <w:t xml:space="preserve">z </w:t>
      </w:r>
      <w:r>
        <w:rPr>
          <w:sz w:val="24"/>
        </w:rPr>
        <w:t xml:space="preserve">Univerzity Karlovy v Praze. Mateřské mléko totiž obsahuje vše, co novorozené dítě potřebuje </w:t>
      </w:r>
      <w:r w:rsidR="0094216E">
        <w:rPr>
          <w:sz w:val="24"/>
        </w:rPr>
        <w:t>a navíc v optimálním množství. Jak ale prof. Krejse</w:t>
      </w:r>
      <w:r w:rsidR="00164722">
        <w:rPr>
          <w:sz w:val="24"/>
        </w:rPr>
        <w:t>k</w:t>
      </w:r>
      <w:r w:rsidR="00B21E18">
        <w:rPr>
          <w:sz w:val="24"/>
        </w:rPr>
        <w:t xml:space="preserve"> vysvětluje</w:t>
      </w:r>
      <w:r w:rsidR="0094216E">
        <w:rPr>
          <w:sz w:val="24"/>
        </w:rPr>
        <w:t xml:space="preserve">, neplatí to neomezeně: </w:t>
      </w:r>
      <w:r w:rsidR="0094216E">
        <w:rPr>
          <w:i/>
          <w:sz w:val="24"/>
        </w:rPr>
        <w:t>„Kojení jako výhradní zdroj výživy je nenahraditelný do 4. – 6. měsíce věku dítěte, potom přestává v dostatečné míře krýt nároky rostoucího organi</w:t>
      </w:r>
      <w:r w:rsidR="00D20C3B">
        <w:rPr>
          <w:i/>
          <w:sz w:val="24"/>
        </w:rPr>
        <w:t>z</w:t>
      </w:r>
      <w:r w:rsidR="0094216E">
        <w:rPr>
          <w:i/>
          <w:sz w:val="24"/>
        </w:rPr>
        <w:t xml:space="preserve">mu a na řadu musí přijít i jiné zdroje.“ </w:t>
      </w:r>
      <w:r w:rsidR="00164722">
        <w:rPr>
          <w:sz w:val="24"/>
        </w:rPr>
        <w:t>Kojení se proto doplňuje příkrmy a přidávají s</w:t>
      </w:r>
      <w:r w:rsidR="00F34F7F">
        <w:rPr>
          <w:sz w:val="24"/>
        </w:rPr>
        <w:t>e i další tekutiny. V momentě, kdy kojení už není možné nebo se jej maminka rozhodne ukončit</w:t>
      </w:r>
      <w:r w:rsidR="00B21E18">
        <w:rPr>
          <w:sz w:val="24"/>
        </w:rPr>
        <w:t>,</w:t>
      </w:r>
      <w:r w:rsidR="00F34F7F">
        <w:rPr>
          <w:sz w:val="24"/>
        </w:rPr>
        <w:t xml:space="preserve"> je potřeba přemýšlet </w:t>
      </w:r>
      <w:r w:rsidR="00D903B0">
        <w:rPr>
          <w:sz w:val="24"/>
        </w:rPr>
        <w:t xml:space="preserve">také </w:t>
      </w:r>
      <w:r w:rsidR="00F34F7F">
        <w:rPr>
          <w:sz w:val="24"/>
        </w:rPr>
        <w:t>o vhodném zdroji mléčné složky v jídelníčku dítěte, která by rozhodně měla zůstat jeho nedílnou součástí</w:t>
      </w:r>
      <w:r w:rsidR="00164722">
        <w:rPr>
          <w:sz w:val="24"/>
        </w:rPr>
        <w:t>.</w:t>
      </w:r>
      <w:r w:rsidR="00B21E18">
        <w:rPr>
          <w:sz w:val="24"/>
        </w:rPr>
        <w:t xml:space="preserve"> </w:t>
      </w:r>
      <w:r w:rsidR="00C857D6">
        <w:rPr>
          <w:sz w:val="24"/>
        </w:rPr>
        <w:t>Protože</w:t>
      </w:r>
      <w:r w:rsidR="001D5F51">
        <w:rPr>
          <w:sz w:val="24"/>
        </w:rPr>
        <w:t xml:space="preserve"> </w:t>
      </w:r>
      <w:r w:rsidR="001D5F51" w:rsidRPr="001D5F51">
        <w:rPr>
          <w:sz w:val="24"/>
        </w:rPr>
        <w:t>běžné</w:t>
      </w:r>
      <w:r w:rsidR="001D5F51">
        <w:rPr>
          <w:sz w:val="24"/>
        </w:rPr>
        <w:t xml:space="preserve"> kravské</w:t>
      </w:r>
      <w:r w:rsidR="001D5F51" w:rsidRPr="001D5F51">
        <w:rPr>
          <w:sz w:val="24"/>
        </w:rPr>
        <w:t xml:space="preserve"> mléko není</w:t>
      </w:r>
      <w:r w:rsidR="00C857D6">
        <w:rPr>
          <w:sz w:val="24"/>
        </w:rPr>
        <w:t xml:space="preserve"> z důvodu</w:t>
      </w:r>
      <w:r w:rsidR="001D5F51" w:rsidRPr="001D5F51">
        <w:rPr>
          <w:sz w:val="24"/>
        </w:rPr>
        <w:t xml:space="preserve"> absenc</w:t>
      </w:r>
      <w:r w:rsidR="001D5F51">
        <w:rPr>
          <w:sz w:val="24"/>
        </w:rPr>
        <w:t>e</w:t>
      </w:r>
      <w:r w:rsidR="00C857D6">
        <w:rPr>
          <w:sz w:val="24"/>
        </w:rPr>
        <w:t xml:space="preserve"> prebiotik, nízkého obsahu</w:t>
      </w:r>
      <w:r w:rsidR="001D5F51" w:rsidRPr="001D5F51">
        <w:rPr>
          <w:sz w:val="24"/>
        </w:rPr>
        <w:t xml:space="preserve"> vitamínů a </w:t>
      </w:r>
      <w:r w:rsidR="00C857D6">
        <w:rPr>
          <w:sz w:val="24"/>
        </w:rPr>
        <w:t xml:space="preserve">naopak </w:t>
      </w:r>
      <w:r w:rsidR="001D5F51" w:rsidRPr="001D5F51">
        <w:rPr>
          <w:sz w:val="24"/>
        </w:rPr>
        <w:t>přebytku bílkovin</w:t>
      </w:r>
      <w:r w:rsidR="001D5F51">
        <w:rPr>
          <w:sz w:val="24"/>
        </w:rPr>
        <w:t xml:space="preserve"> pro batole vhodné, je z</w:t>
      </w:r>
      <w:r w:rsidR="00B21E18">
        <w:rPr>
          <w:sz w:val="24"/>
        </w:rPr>
        <w:t xml:space="preserve"> hlediska imunity žádoucí </w:t>
      </w:r>
      <w:r w:rsidR="00D903B0">
        <w:rPr>
          <w:sz w:val="24"/>
        </w:rPr>
        <w:t xml:space="preserve">krýt tuto potřebu pomocí </w:t>
      </w:r>
      <w:r w:rsidR="00B21E18">
        <w:rPr>
          <w:sz w:val="24"/>
        </w:rPr>
        <w:t>batolecí</w:t>
      </w:r>
      <w:r w:rsidR="00D903B0">
        <w:rPr>
          <w:sz w:val="24"/>
        </w:rPr>
        <w:t>ho mléka, ideálně takového, které obsahuje</w:t>
      </w:r>
      <w:r w:rsidR="00B21E18">
        <w:rPr>
          <w:sz w:val="24"/>
        </w:rPr>
        <w:t xml:space="preserve"> </w:t>
      </w:r>
      <w:r w:rsidR="00D903B0">
        <w:rPr>
          <w:sz w:val="24"/>
        </w:rPr>
        <w:t xml:space="preserve">kromě </w:t>
      </w:r>
      <w:r w:rsidR="00B21E18">
        <w:rPr>
          <w:sz w:val="24"/>
        </w:rPr>
        <w:t>optimální</w:t>
      </w:r>
      <w:r w:rsidR="00D903B0">
        <w:rPr>
          <w:sz w:val="24"/>
        </w:rPr>
        <w:t>ho</w:t>
      </w:r>
      <w:r w:rsidR="00B21E18">
        <w:rPr>
          <w:sz w:val="24"/>
        </w:rPr>
        <w:t xml:space="preserve"> poměr</w:t>
      </w:r>
      <w:r w:rsidR="00D903B0">
        <w:rPr>
          <w:sz w:val="24"/>
        </w:rPr>
        <w:t>u</w:t>
      </w:r>
      <w:r w:rsidR="00B21E18">
        <w:rPr>
          <w:sz w:val="24"/>
        </w:rPr>
        <w:t xml:space="preserve"> potřebných živin </w:t>
      </w:r>
      <w:r w:rsidR="00D903B0">
        <w:rPr>
          <w:sz w:val="24"/>
        </w:rPr>
        <w:t xml:space="preserve">i </w:t>
      </w:r>
      <w:r w:rsidR="00B21E18" w:rsidRPr="00AF535D">
        <w:rPr>
          <w:sz w:val="24"/>
        </w:rPr>
        <w:t>pr</w:t>
      </w:r>
      <w:r w:rsidR="00B21E18">
        <w:rPr>
          <w:sz w:val="24"/>
        </w:rPr>
        <w:t>e</w:t>
      </w:r>
      <w:r w:rsidR="00B21E18" w:rsidRPr="00AF535D">
        <w:rPr>
          <w:sz w:val="24"/>
        </w:rPr>
        <w:t>biotickou směs scGOS/lcFOS a omega3 LCP</w:t>
      </w:r>
      <w:r w:rsidR="00A3420B">
        <w:rPr>
          <w:sz w:val="24"/>
        </w:rPr>
        <w:t xml:space="preserve"> mastné kyseliny. Přestože pozitivní účinek těchto složek na imunitní systém je prokázaný, rodiče</w:t>
      </w:r>
      <w:r w:rsidR="00166CB2">
        <w:rPr>
          <w:sz w:val="24"/>
        </w:rPr>
        <w:t xml:space="preserve"> </w:t>
      </w:r>
      <w:r w:rsidR="00A3420B">
        <w:rPr>
          <w:sz w:val="24"/>
        </w:rPr>
        <w:t>inform</w:t>
      </w:r>
      <w:r w:rsidR="00D20C3B">
        <w:rPr>
          <w:sz w:val="24"/>
        </w:rPr>
        <w:t>ace mnohdy nemají</w:t>
      </w:r>
      <w:r w:rsidR="00A3420B">
        <w:rPr>
          <w:sz w:val="24"/>
        </w:rPr>
        <w:t xml:space="preserve"> a   svému dítěti </w:t>
      </w:r>
      <w:r w:rsidR="00D20C3B">
        <w:rPr>
          <w:sz w:val="24"/>
        </w:rPr>
        <w:t xml:space="preserve">tak </w:t>
      </w:r>
      <w:r w:rsidR="00A3420B">
        <w:rPr>
          <w:sz w:val="24"/>
        </w:rPr>
        <w:t xml:space="preserve">tento velmi snadný zdroj látek důležitých pro dobrý rozvoj imunitního systému nedopřávají. </w:t>
      </w:r>
    </w:p>
    <w:p w:rsidR="00166CB2" w:rsidRDefault="00166CB2" w:rsidP="008B0058">
      <w:pPr>
        <w:pStyle w:val="Bezmezer"/>
        <w:jc w:val="both"/>
        <w:rPr>
          <w:sz w:val="24"/>
        </w:rPr>
      </w:pPr>
    </w:p>
    <w:p w:rsidR="009F1F96" w:rsidRPr="004225BE" w:rsidRDefault="00166CB2" w:rsidP="008B0058">
      <w:pPr>
        <w:pStyle w:val="Bezmezer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224790</wp:posOffset>
            </wp:positionV>
            <wp:extent cx="2200275" cy="1676400"/>
            <wp:effectExtent l="19050" t="0" r="9525" b="0"/>
            <wp:wrapSquare wrapText="bothSides"/>
            <wp:docPr id="2" name="Obrázek 1" descr="V:\GOM 2011\Materiály\FOTKY KOUPENÉ_licence na stažení 1 rok, ke staženým práva neomezeně\92244726_batole do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GOM 2011\Materiály\FOTKY KOUPENÉ_licence na stažení 1 rok, ke staženým práva neomezeně\92244726_batole dok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5DB">
        <w:rPr>
          <w:sz w:val="24"/>
        </w:rPr>
        <w:t>Pestr</w:t>
      </w:r>
      <w:r w:rsidR="00BD478C">
        <w:rPr>
          <w:sz w:val="24"/>
        </w:rPr>
        <w:t>ou stravu jako záruku</w:t>
      </w:r>
      <w:r w:rsidR="001365DB">
        <w:rPr>
          <w:sz w:val="24"/>
        </w:rPr>
        <w:t xml:space="preserve"> přísunu vitaminů a minerálních látek, kterou považuje za nejdůležitější 29 % maminek</w:t>
      </w:r>
      <w:r w:rsidR="00D20C3B">
        <w:rPr>
          <w:sz w:val="24"/>
        </w:rPr>
        <w:t>,</w:t>
      </w:r>
      <w:r w:rsidR="001365DB">
        <w:rPr>
          <w:sz w:val="24"/>
        </w:rPr>
        <w:t xml:space="preserve"> </w:t>
      </w:r>
      <w:r w:rsidR="00240DDF">
        <w:rPr>
          <w:sz w:val="24"/>
        </w:rPr>
        <w:t>odborníci jed</w:t>
      </w:r>
      <w:r w:rsidR="001365DB">
        <w:rPr>
          <w:sz w:val="24"/>
        </w:rPr>
        <w:t xml:space="preserve">noznačně </w:t>
      </w:r>
      <w:r w:rsidR="00240DDF">
        <w:rPr>
          <w:sz w:val="24"/>
        </w:rPr>
        <w:t xml:space="preserve">považují za </w:t>
      </w:r>
      <w:r w:rsidR="001365DB">
        <w:rPr>
          <w:sz w:val="24"/>
        </w:rPr>
        <w:t xml:space="preserve">dobrou volbu. Přestože nové potraviny dítě nepřijímá vždy s nadšením, z hlediska vyváženosti a pestrosti stravy je velmi důležité vytrvat a i odmítané potraviny znovu a znovu nabízet, </w:t>
      </w:r>
      <w:r w:rsidR="00240DDF">
        <w:rPr>
          <w:sz w:val="24"/>
        </w:rPr>
        <w:t>avšak</w:t>
      </w:r>
      <w:r w:rsidR="00BD478C">
        <w:rPr>
          <w:sz w:val="24"/>
        </w:rPr>
        <w:t xml:space="preserve"> b</w:t>
      </w:r>
      <w:r w:rsidR="001365DB">
        <w:rPr>
          <w:sz w:val="24"/>
        </w:rPr>
        <w:t xml:space="preserve">ez nepříjemného nucení. </w:t>
      </w:r>
      <w:r w:rsidR="001365DB">
        <w:rPr>
          <w:i/>
          <w:sz w:val="24"/>
        </w:rPr>
        <w:t>„Odmítání nových chutí je u dětí zcela běžné a není třeba tomu přikládat velký význam</w:t>
      </w:r>
      <w:r w:rsidR="00240DDF">
        <w:rPr>
          <w:i/>
          <w:sz w:val="24"/>
        </w:rPr>
        <w:t>. N</w:t>
      </w:r>
      <w:r w:rsidR="00D903B0">
        <w:rPr>
          <w:i/>
          <w:sz w:val="24"/>
        </w:rPr>
        <w:t>aopak</w:t>
      </w:r>
      <w:r w:rsidR="00C91B19">
        <w:rPr>
          <w:i/>
          <w:sz w:val="24"/>
        </w:rPr>
        <w:t xml:space="preserve"> je tře</w:t>
      </w:r>
      <w:r w:rsidR="001365DB">
        <w:rPr>
          <w:i/>
          <w:sz w:val="24"/>
        </w:rPr>
        <w:t xml:space="preserve">ba to respektovat, dítě do konzumace neznámých potravin nenutit, </w:t>
      </w:r>
      <w:r w:rsidR="00BD478C">
        <w:rPr>
          <w:i/>
          <w:sz w:val="24"/>
        </w:rPr>
        <w:t>ale</w:t>
      </w:r>
      <w:r w:rsidR="00240DDF">
        <w:rPr>
          <w:i/>
          <w:sz w:val="24"/>
        </w:rPr>
        <w:t xml:space="preserve"> </w:t>
      </w:r>
      <w:r w:rsidR="001365DB">
        <w:rPr>
          <w:i/>
          <w:sz w:val="24"/>
        </w:rPr>
        <w:t xml:space="preserve">nenásilnou formou  </w:t>
      </w:r>
      <w:r w:rsidR="00BD478C">
        <w:rPr>
          <w:i/>
          <w:sz w:val="24"/>
        </w:rPr>
        <w:t xml:space="preserve">mu je </w:t>
      </w:r>
      <w:r w:rsidR="001365DB">
        <w:rPr>
          <w:i/>
          <w:sz w:val="24"/>
        </w:rPr>
        <w:t>s určitým odstupem opakovaně nabízet. Ideální také je, když rodiče danou potravinu s chutí v přítomnosti dítěte</w:t>
      </w:r>
      <w:r w:rsidR="00D903B0">
        <w:rPr>
          <w:i/>
          <w:sz w:val="24"/>
        </w:rPr>
        <w:t xml:space="preserve"> sami konzumují</w:t>
      </w:r>
      <w:r w:rsidR="001365DB">
        <w:rPr>
          <w:i/>
          <w:sz w:val="24"/>
        </w:rPr>
        <w:t xml:space="preserve">“ </w:t>
      </w:r>
      <w:r w:rsidR="001365DB">
        <w:rPr>
          <w:sz w:val="24"/>
        </w:rPr>
        <w:t>vysvětluje nutriční terapeutka Hana Knížková</w:t>
      </w:r>
      <w:r w:rsidR="00F77A6E">
        <w:rPr>
          <w:sz w:val="24"/>
        </w:rPr>
        <w:t xml:space="preserve"> z Poradenského centra Výživa dětí</w:t>
      </w:r>
      <w:r w:rsidR="001365DB">
        <w:rPr>
          <w:sz w:val="24"/>
        </w:rPr>
        <w:t xml:space="preserve">. </w:t>
      </w:r>
      <w:r w:rsidR="006241EC">
        <w:rPr>
          <w:sz w:val="24"/>
        </w:rPr>
        <w:t xml:space="preserve">Průzkum zároveň ukázal, že rodiče v oblasti doporučení vhodné stravy a zdravého vývoje dítěte nejvíce důvěřují pediatrovi, až daleko za nimi jsou zdroje jako příbuzní, kamarádky či internetové diskuse. </w:t>
      </w:r>
    </w:p>
    <w:sectPr w:rsidR="009F1F96" w:rsidRPr="004225BE" w:rsidSect="006F22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DA" w:rsidRDefault="00423EDA" w:rsidP="009D0669">
      <w:r>
        <w:separator/>
      </w:r>
    </w:p>
  </w:endnote>
  <w:endnote w:type="continuationSeparator" w:id="0">
    <w:p w:rsidR="00423EDA" w:rsidRDefault="00423EDA" w:rsidP="009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95" w:rsidRPr="00995BA7" w:rsidRDefault="00247C95" w:rsidP="009D0669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Kontakt:</w:t>
    </w:r>
  </w:p>
  <w:p w:rsidR="00247C95" w:rsidRPr="009D0669" w:rsidRDefault="00247C95" w:rsidP="009D0669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Petzoldová, tel.: 271 741 219, helena.petzoldova@quent.cz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DA" w:rsidRDefault="00423EDA" w:rsidP="009D0669">
      <w:r>
        <w:separator/>
      </w:r>
    </w:p>
  </w:footnote>
  <w:footnote w:type="continuationSeparator" w:id="0">
    <w:p w:rsidR="00423EDA" w:rsidRDefault="00423EDA" w:rsidP="009D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2E" w:rsidRDefault="00247C95" w:rsidP="00571F2E">
    <w:pPr>
      <w:jc w:val="right"/>
      <w:rPr>
        <w:b/>
        <w:u w:val="single"/>
      </w:rPr>
    </w:pPr>
    <w:r>
      <w:rPr>
        <w:b/>
        <w:i/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4AC82E89" wp14:editId="7CAE1043">
          <wp:simplePos x="0" y="0"/>
          <wp:positionH relativeFrom="column">
            <wp:posOffset>2400300</wp:posOffset>
          </wp:positionH>
          <wp:positionV relativeFrom="paragraph">
            <wp:posOffset>-128905</wp:posOffset>
          </wp:positionV>
          <wp:extent cx="914400" cy="565785"/>
          <wp:effectExtent l="0" t="0" r="0" b="5715"/>
          <wp:wrapSquare wrapText="bothSides"/>
          <wp:docPr id="3" name="Obrázek 3" descr="www.vyzivadet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vyzivadet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7C95" w:rsidRPr="009D0669" w:rsidRDefault="00571F2E" w:rsidP="0080011F">
    <w:pPr>
      <w:jc w:val="right"/>
    </w:pPr>
    <w:r w:rsidRPr="00571F2E">
      <w:t>Praha, 27. 2. 2013</w:t>
    </w:r>
    <w:r>
      <w:t xml:space="preserve">            </w:t>
    </w:r>
    <w:r w:rsidR="001C0947">
      <w:t xml:space="preserve">                                                                  </w:t>
    </w:r>
    <w:r>
      <w:t xml:space="preserve">        </w:t>
    </w:r>
    <w:r w:rsidRPr="00571F2E">
      <w:t xml:space="preserve"> </w:t>
    </w:r>
    <w:r w:rsidR="001E429D" w:rsidRPr="00571F2E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rt8"/>
      </v:shape>
    </w:pict>
  </w:numPicBullet>
  <w:abstractNum w:abstractNumId="0">
    <w:nsid w:val="1A75382F"/>
    <w:multiLevelType w:val="hybridMultilevel"/>
    <w:tmpl w:val="23A0195E"/>
    <w:lvl w:ilvl="0" w:tplc="85300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F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4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ED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EC01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5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09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C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2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E45295"/>
    <w:multiLevelType w:val="hybridMultilevel"/>
    <w:tmpl w:val="AA18C66E"/>
    <w:lvl w:ilvl="0" w:tplc="1F1E4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0B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5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4A0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6E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6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2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E00868"/>
    <w:multiLevelType w:val="hybridMultilevel"/>
    <w:tmpl w:val="3D1CB66E"/>
    <w:lvl w:ilvl="0" w:tplc="5200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9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F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8E0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D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A4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0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A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6C13AC"/>
    <w:multiLevelType w:val="hybridMultilevel"/>
    <w:tmpl w:val="DFAA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69"/>
    <w:rsid w:val="000250D6"/>
    <w:rsid w:val="00072293"/>
    <w:rsid w:val="0007569A"/>
    <w:rsid w:val="00082439"/>
    <w:rsid w:val="00095CB3"/>
    <w:rsid w:val="00097646"/>
    <w:rsid w:val="000A0202"/>
    <w:rsid w:val="000C436B"/>
    <w:rsid w:val="000C7F49"/>
    <w:rsid w:val="000D2018"/>
    <w:rsid w:val="000F2CA2"/>
    <w:rsid w:val="001012E0"/>
    <w:rsid w:val="0010345F"/>
    <w:rsid w:val="001050E6"/>
    <w:rsid w:val="00120777"/>
    <w:rsid w:val="00127866"/>
    <w:rsid w:val="001311DD"/>
    <w:rsid w:val="001365DB"/>
    <w:rsid w:val="00153F19"/>
    <w:rsid w:val="00164722"/>
    <w:rsid w:val="00166CB2"/>
    <w:rsid w:val="001819EE"/>
    <w:rsid w:val="001827CC"/>
    <w:rsid w:val="00196262"/>
    <w:rsid w:val="001A186B"/>
    <w:rsid w:val="001B591B"/>
    <w:rsid w:val="001B75B4"/>
    <w:rsid w:val="001C0947"/>
    <w:rsid w:val="001D5F51"/>
    <w:rsid w:val="001D7C7C"/>
    <w:rsid w:val="001E429D"/>
    <w:rsid w:val="002005B9"/>
    <w:rsid w:val="00240DDF"/>
    <w:rsid w:val="00247C95"/>
    <w:rsid w:val="002A3B77"/>
    <w:rsid w:val="002B02D9"/>
    <w:rsid w:val="002C5143"/>
    <w:rsid w:val="002D00DA"/>
    <w:rsid w:val="002E24F0"/>
    <w:rsid w:val="003058B7"/>
    <w:rsid w:val="00311E4A"/>
    <w:rsid w:val="00374127"/>
    <w:rsid w:val="003A5D4A"/>
    <w:rsid w:val="003B155C"/>
    <w:rsid w:val="00413FBD"/>
    <w:rsid w:val="00414786"/>
    <w:rsid w:val="004225BE"/>
    <w:rsid w:val="00423EDA"/>
    <w:rsid w:val="00481065"/>
    <w:rsid w:val="00486F93"/>
    <w:rsid w:val="00492DCD"/>
    <w:rsid w:val="00493F75"/>
    <w:rsid w:val="004D705B"/>
    <w:rsid w:val="004E3D86"/>
    <w:rsid w:val="005021B8"/>
    <w:rsid w:val="005045DE"/>
    <w:rsid w:val="00532E65"/>
    <w:rsid w:val="00570B57"/>
    <w:rsid w:val="00571F2E"/>
    <w:rsid w:val="005730BE"/>
    <w:rsid w:val="00585714"/>
    <w:rsid w:val="00586AB3"/>
    <w:rsid w:val="005B6664"/>
    <w:rsid w:val="005C3251"/>
    <w:rsid w:val="005E45D0"/>
    <w:rsid w:val="005F4303"/>
    <w:rsid w:val="006241EC"/>
    <w:rsid w:val="00633FC7"/>
    <w:rsid w:val="00656780"/>
    <w:rsid w:val="006A286B"/>
    <w:rsid w:val="006B3422"/>
    <w:rsid w:val="006B3523"/>
    <w:rsid w:val="006C3803"/>
    <w:rsid w:val="006D7DF6"/>
    <w:rsid w:val="006F063B"/>
    <w:rsid w:val="006F22A3"/>
    <w:rsid w:val="00706505"/>
    <w:rsid w:val="007530E3"/>
    <w:rsid w:val="00753B20"/>
    <w:rsid w:val="0076454B"/>
    <w:rsid w:val="007802EA"/>
    <w:rsid w:val="00790CC7"/>
    <w:rsid w:val="0079219E"/>
    <w:rsid w:val="007A478E"/>
    <w:rsid w:val="0080011F"/>
    <w:rsid w:val="008265E6"/>
    <w:rsid w:val="008556B7"/>
    <w:rsid w:val="008570EE"/>
    <w:rsid w:val="00891D34"/>
    <w:rsid w:val="008B0058"/>
    <w:rsid w:val="008D639F"/>
    <w:rsid w:val="00900959"/>
    <w:rsid w:val="009057EC"/>
    <w:rsid w:val="00914BAC"/>
    <w:rsid w:val="0094216E"/>
    <w:rsid w:val="009549C6"/>
    <w:rsid w:val="00960664"/>
    <w:rsid w:val="009640D7"/>
    <w:rsid w:val="00975559"/>
    <w:rsid w:val="00982866"/>
    <w:rsid w:val="00994E87"/>
    <w:rsid w:val="009B3324"/>
    <w:rsid w:val="009D0669"/>
    <w:rsid w:val="009D5436"/>
    <w:rsid w:val="009F1F96"/>
    <w:rsid w:val="00A06EDB"/>
    <w:rsid w:val="00A22C19"/>
    <w:rsid w:val="00A23C68"/>
    <w:rsid w:val="00A261B2"/>
    <w:rsid w:val="00A3420B"/>
    <w:rsid w:val="00A36935"/>
    <w:rsid w:val="00A42413"/>
    <w:rsid w:val="00A43591"/>
    <w:rsid w:val="00A775A9"/>
    <w:rsid w:val="00A9338D"/>
    <w:rsid w:val="00AB281F"/>
    <w:rsid w:val="00AB48AD"/>
    <w:rsid w:val="00AB5599"/>
    <w:rsid w:val="00AE16C3"/>
    <w:rsid w:val="00AE7991"/>
    <w:rsid w:val="00AF2C4A"/>
    <w:rsid w:val="00AF535D"/>
    <w:rsid w:val="00B21E18"/>
    <w:rsid w:val="00B4000F"/>
    <w:rsid w:val="00B806BD"/>
    <w:rsid w:val="00B809A7"/>
    <w:rsid w:val="00B93E2E"/>
    <w:rsid w:val="00BB0A81"/>
    <w:rsid w:val="00BC73A0"/>
    <w:rsid w:val="00BD478C"/>
    <w:rsid w:val="00BE4CE2"/>
    <w:rsid w:val="00BF4D81"/>
    <w:rsid w:val="00C1492A"/>
    <w:rsid w:val="00C40469"/>
    <w:rsid w:val="00C51DC8"/>
    <w:rsid w:val="00C538B1"/>
    <w:rsid w:val="00C53F77"/>
    <w:rsid w:val="00C72E70"/>
    <w:rsid w:val="00C857D6"/>
    <w:rsid w:val="00C91B19"/>
    <w:rsid w:val="00CE2054"/>
    <w:rsid w:val="00CE644D"/>
    <w:rsid w:val="00CE77C9"/>
    <w:rsid w:val="00CF1DDF"/>
    <w:rsid w:val="00D0273E"/>
    <w:rsid w:val="00D05409"/>
    <w:rsid w:val="00D07D56"/>
    <w:rsid w:val="00D20C3B"/>
    <w:rsid w:val="00D56318"/>
    <w:rsid w:val="00D635A5"/>
    <w:rsid w:val="00D750F2"/>
    <w:rsid w:val="00D81242"/>
    <w:rsid w:val="00D903B0"/>
    <w:rsid w:val="00D91AB3"/>
    <w:rsid w:val="00DA4CC9"/>
    <w:rsid w:val="00E05248"/>
    <w:rsid w:val="00E34AB7"/>
    <w:rsid w:val="00E403A7"/>
    <w:rsid w:val="00E50A80"/>
    <w:rsid w:val="00E515BF"/>
    <w:rsid w:val="00E542CF"/>
    <w:rsid w:val="00E57433"/>
    <w:rsid w:val="00E96A69"/>
    <w:rsid w:val="00EB3A15"/>
    <w:rsid w:val="00EE5543"/>
    <w:rsid w:val="00EF663D"/>
    <w:rsid w:val="00EF7F2D"/>
    <w:rsid w:val="00F07F82"/>
    <w:rsid w:val="00F221CC"/>
    <w:rsid w:val="00F31675"/>
    <w:rsid w:val="00F34F7F"/>
    <w:rsid w:val="00F45233"/>
    <w:rsid w:val="00F50421"/>
    <w:rsid w:val="00F77A6E"/>
    <w:rsid w:val="00FA7797"/>
    <w:rsid w:val="00FD13A5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0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C3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C3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C3B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0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C3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C3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C3B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563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76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71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yzivadeti.cz/images/logohp.gif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7C3C-4D1A-4FC2-97FF-DDF7BE0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hknizkova</cp:lastModifiedBy>
  <cp:revision>2</cp:revision>
  <dcterms:created xsi:type="dcterms:W3CDTF">2013-02-28T09:16:00Z</dcterms:created>
  <dcterms:modified xsi:type="dcterms:W3CDTF">2013-02-28T09:16:00Z</dcterms:modified>
</cp:coreProperties>
</file>