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A2" w:rsidRDefault="00F51EA2" w:rsidP="00984262">
      <w:pPr>
        <w:pStyle w:val="Bezmezer"/>
        <w:jc w:val="center"/>
        <w:rPr>
          <w:b/>
          <w:sz w:val="28"/>
          <w:szCs w:val="28"/>
          <w:u w:val="single"/>
        </w:rPr>
      </w:pPr>
    </w:p>
    <w:p w:rsidR="00F51EA2" w:rsidRDefault="00F51EA2" w:rsidP="00984262">
      <w:pPr>
        <w:pStyle w:val="Bezmezer"/>
        <w:jc w:val="center"/>
        <w:rPr>
          <w:b/>
          <w:sz w:val="28"/>
          <w:szCs w:val="28"/>
          <w:u w:val="single"/>
        </w:rPr>
      </w:pPr>
    </w:p>
    <w:p w:rsidR="00880A89" w:rsidRPr="00F51EA2" w:rsidRDefault="00880A89" w:rsidP="00984262">
      <w:pPr>
        <w:pStyle w:val="Bezmezer"/>
        <w:jc w:val="center"/>
        <w:rPr>
          <w:rFonts w:ascii="Calibri" w:eastAsia="Calibri" w:hAnsi="Calibri" w:cs="Calibri"/>
          <w:sz w:val="28"/>
          <w:szCs w:val="28"/>
        </w:rPr>
      </w:pPr>
      <w:r w:rsidRPr="00F51EA2">
        <w:rPr>
          <w:b/>
          <w:sz w:val="28"/>
          <w:szCs w:val="28"/>
          <w:u w:val="single"/>
        </w:rPr>
        <w:t>Plně vybudovaná imunita do prvních narozenin – nebezpečně častý omyl</w:t>
      </w:r>
    </w:p>
    <w:p w:rsidR="00A261B2" w:rsidRPr="00F51EA2" w:rsidRDefault="00A261B2" w:rsidP="00C157C2">
      <w:pPr>
        <w:pStyle w:val="Bezmezer"/>
        <w:jc w:val="both"/>
        <w:rPr>
          <w:sz w:val="20"/>
          <w:szCs w:val="20"/>
        </w:rPr>
      </w:pPr>
    </w:p>
    <w:p w:rsidR="00F51EA2" w:rsidRDefault="00F51EA2" w:rsidP="00C157C2">
      <w:pPr>
        <w:pStyle w:val="Bezmezer"/>
        <w:jc w:val="both"/>
        <w:rPr>
          <w:rFonts w:ascii="Calibri" w:hAnsi="Calibri" w:cs="Calibri"/>
          <w:b/>
          <w:sz w:val="24"/>
          <w:szCs w:val="24"/>
        </w:rPr>
      </w:pPr>
    </w:p>
    <w:p w:rsidR="00756674" w:rsidRPr="00F51EA2" w:rsidRDefault="006B7E7B" w:rsidP="00C157C2">
      <w:pPr>
        <w:pStyle w:val="Bezmezer"/>
        <w:jc w:val="both"/>
        <w:rPr>
          <w:rFonts w:ascii="Calibri" w:hAnsi="Calibri" w:cs="Calibri"/>
          <w:b/>
          <w:sz w:val="24"/>
          <w:szCs w:val="24"/>
        </w:rPr>
      </w:pPr>
      <w:r w:rsidRPr="00F51EA2">
        <w:rPr>
          <w:rFonts w:ascii="Calibri" w:hAnsi="Calibri" w:cs="Calibri"/>
          <w:b/>
          <w:sz w:val="24"/>
          <w:szCs w:val="24"/>
        </w:rPr>
        <w:t>Názor, že všechny proměny imunitního systému probíhají jen v kojeneckém období, se ukazuje jako překonaný. K z</w:t>
      </w:r>
      <w:r w:rsidR="006E30D4" w:rsidRPr="00F51EA2">
        <w:rPr>
          <w:rFonts w:ascii="Calibri" w:hAnsi="Calibri" w:cs="Calibri"/>
          <w:b/>
          <w:sz w:val="24"/>
          <w:szCs w:val="24"/>
        </w:rPr>
        <w:t>ásadním změnám totiž d</w:t>
      </w:r>
      <w:r w:rsidR="00756674" w:rsidRPr="00F51EA2">
        <w:rPr>
          <w:rFonts w:ascii="Calibri" w:hAnsi="Calibri" w:cs="Calibri"/>
          <w:b/>
          <w:sz w:val="24"/>
          <w:szCs w:val="24"/>
        </w:rPr>
        <w:t>ochází i v pozdějších vývojových etapách, zvláště v batolecím věku.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6E30D4" w:rsidRPr="00F51EA2">
        <w:rPr>
          <w:rFonts w:ascii="Calibri" w:hAnsi="Calibri" w:cs="Calibri"/>
          <w:b/>
          <w:sz w:val="24"/>
          <w:szCs w:val="24"/>
        </w:rPr>
        <w:t>Typické chování r</w:t>
      </w:r>
      <w:r w:rsidR="00773DEF" w:rsidRPr="00F51EA2">
        <w:rPr>
          <w:rFonts w:ascii="Calibri" w:hAnsi="Calibri" w:cs="Calibri"/>
          <w:b/>
          <w:sz w:val="24"/>
          <w:szCs w:val="24"/>
        </w:rPr>
        <w:t>odič</w:t>
      </w:r>
      <w:r w:rsidR="006E30D4" w:rsidRPr="00F51EA2">
        <w:rPr>
          <w:rFonts w:ascii="Calibri" w:hAnsi="Calibri" w:cs="Calibri"/>
          <w:b/>
          <w:sz w:val="24"/>
          <w:szCs w:val="24"/>
        </w:rPr>
        <w:t>ů, kteří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se </w:t>
      </w:r>
      <w:r w:rsidRPr="00F51EA2">
        <w:rPr>
          <w:rFonts w:ascii="Calibri" w:hAnsi="Calibri" w:cs="Calibri"/>
          <w:b/>
          <w:sz w:val="24"/>
          <w:szCs w:val="24"/>
        </w:rPr>
        <w:t>důsledně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zajímají o podporu rozvoje imunitního systému </w:t>
      </w:r>
      <w:r w:rsidR="00984262" w:rsidRPr="00F51EA2">
        <w:rPr>
          <w:rFonts w:ascii="Calibri" w:hAnsi="Calibri" w:cs="Calibri"/>
          <w:b/>
          <w:sz w:val="24"/>
          <w:szCs w:val="24"/>
        </w:rPr>
        <w:t>svého</w:t>
      </w:r>
      <w:r w:rsidR="006E30D4"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dítěte </w:t>
      </w:r>
      <w:r w:rsidR="00984262" w:rsidRPr="00F51EA2">
        <w:rPr>
          <w:rFonts w:ascii="Calibri" w:hAnsi="Calibri" w:cs="Calibri"/>
          <w:b/>
          <w:sz w:val="24"/>
          <w:szCs w:val="24"/>
        </w:rPr>
        <w:t xml:space="preserve">pouze </w:t>
      </w:r>
      <w:r w:rsidR="00773DEF" w:rsidRPr="00F51EA2">
        <w:rPr>
          <w:rFonts w:ascii="Calibri" w:hAnsi="Calibri" w:cs="Calibri"/>
          <w:b/>
          <w:sz w:val="24"/>
          <w:szCs w:val="24"/>
        </w:rPr>
        <w:t>v prvním roce života</w:t>
      </w:r>
      <w:r w:rsidR="00984262" w:rsidRPr="00F51EA2">
        <w:rPr>
          <w:rFonts w:ascii="Calibri" w:hAnsi="Calibri" w:cs="Calibri"/>
          <w:b/>
          <w:sz w:val="24"/>
          <w:szCs w:val="24"/>
        </w:rPr>
        <w:t>,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B75EA6" w:rsidRPr="00F51EA2">
        <w:rPr>
          <w:rFonts w:ascii="Calibri" w:hAnsi="Calibri" w:cs="Calibri"/>
          <w:b/>
          <w:sz w:val="24"/>
          <w:szCs w:val="24"/>
        </w:rPr>
        <w:t>proto může být nebezpečným omylem</w:t>
      </w:r>
      <w:r w:rsidR="006E30D4" w:rsidRPr="00F51EA2">
        <w:rPr>
          <w:rFonts w:ascii="Calibri" w:hAnsi="Calibri" w:cs="Calibri"/>
          <w:b/>
          <w:sz w:val="24"/>
          <w:szCs w:val="24"/>
        </w:rPr>
        <w:t>.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6E30D4" w:rsidRPr="00F51EA2">
        <w:rPr>
          <w:rFonts w:ascii="Calibri" w:hAnsi="Calibri" w:cs="Calibri"/>
          <w:b/>
          <w:sz w:val="24"/>
          <w:szCs w:val="24"/>
        </w:rPr>
        <w:t>P</w:t>
      </w:r>
      <w:r w:rsidR="00773DEF" w:rsidRPr="00F51EA2">
        <w:rPr>
          <w:rFonts w:ascii="Calibri" w:hAnsi="Calibri" w:cs="Calibri"/>
          <w:b/>
          <w:sz w:val="24"/>
          <w:szCs w:val="24"/>
        </w:rPr>
        <w:t>rávě v</w:t>
      </w:r>
      <w:r w:rsidR="00984262" w:rsidRPr="00F51EA2">
        <w:rPr>
          <w:rFonts w:ascii="Calibri" w:hAnsi="Calibri" w:cs="Calibri"/>
          <w:b/>
          <w:sz w:val="24"/>
          <w:szCs w:val="24"/>
        </w:rPr>
        <w:t xml:space="preserve"> batolecím období by totiž </w:t>
      </w:r>
      <w:r w:rsidR="00773DEF" w:rsidRPr="00F51EA2">
        <w:rPr>
          <w:rFonts w:ascii="Calibri" w:hAnsi="Calibri" w:cs="Calibri"/>
          <w:b/>
          <w:sz w:val="24"/>
          <w:szCs w:val="24"/>
        </w:rPr>
        <w:t>měl být imunitní systém dítěte intenzívně podporován. Ideální řešení je</w:t>
      </w:r>
      <w:r w:rsidR="00B75EA6" w:rsidRPr="00F51EA2">
        <w:rPr>
          <w:rFonts w:ascii="Calibri" w:hAnsi="Calibri" w:cs="Calibri"/>
          <w:b/>
          <w:sz w:val="24"/>
          <w:szCs w:val="24"/>
        </w:rPr>
        <w:t xml:space="preserve"> přitom překvapivě jednoduché -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vhodná</w:t>
      </w:r>
      <w:r w:rsidR="00B75EA6"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773DEF" w:rsidRPr="00F51EA2">
        <w:rPr>
          <w:rFonts w:ascii="Calibri" w:hAnsi="Calibri" w:cs="Calibri"/>
          <w:b/>
          <w:sz w:val="24"/>
          <w:szCs w:val="24"/>
        </w:rPr>
        <w:t>a vyvážená strava s</w:t>
      </w:r>
      <w:r w:rsidR="00D31646" w:rsidRPr="00F51EA2">
        <w:rPr>
          <w:rFonts w:ascii="Calibri" w:hAnsi="Calibri" w:cs="Calibri"/>
          <w:b/>
          <w:sz w:val="24"/>
          <w:szCs w:val="24"/>
        </w:rPr>
        <w:t>e zachováním</w:t>
      </w:r>
      <w:r w:rsidR="00773DEF" w:rsidRPr="00F51EA2">
        <w:rPr>
          <w:rFonts w:ascii="Calibri" w:hAnsi="Calibri" w:cs="Calibri"/>
          <w:b/>
          <w:sz w:val="24"/>
          <w:szCs w:val="24"/>
        </w:rPr>
        <w:t> vysok</w:t>
      </w:r>
      <w:r w:rsidR="00D31646" w:rsidRPr="00F51EA2">
        <w:rPr>
          <w:rFonts w:ascii="Calibri" w:hAnsi="Calibri" w:cs="Calibri"/>
          <w:b/>
          <w:sz w:val="24"/>
          <w:szCs w:val="24"/>
        </w:rPr>
        <w:t>ého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podíl</w:t>
      </w:r>
      <w:r w:rsidR="00D31646" w:rsidRPr="00F51EA2">
        <w:rPr>
          <w:rFonts w:ascii="Calibri" w:hAnsi="Calibri" w:cs="Calibri"/>
          <w:b/>
          <w:sz w:val="24"/>
          <w:szCs w:val="24"/>
        </w:rPr>
        <w:t>u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mléčné složky, kterou v kojeneckém období krylo mateřské či kojenecké mléko.</w:t>
      </w:r>
      <w:r w:rsidR="00136585" w:rsidRPr="00F51EA2">
        <w:rPr>
          <w:rFonts w:ascii="Calibri" w:hAnsi="Calibri" w:cs="Calibri"/>
          <w:b/>
          <w:sz w:val="24"/>
          <w:szCs w:val="24"/>
        </w:rPr>
        <w:t xml:space="preserve"> Protože kravské mléko je v tomto věku jako nápoj nevhodné (na rozdíl od mléčných výrobků), jsou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136585" w:rsidRPr="00F51EA2">
        <w:rPr>
          <w:rFonts w:ascii="Calibri" w:hAnsi="Calibri" w:cs="Calibri"/>
          <w:b/>
          <w:sz w:val="24"/>
          <w:szCs w:val="24"/>
        </w:rPr>
        <w:t>i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deální volbou speciální batolecí mléka, </w:t>
      </w:r>
      <w:r w:rsidR="00AE07E1" w:rsidRPr="00F51EA2">
        <w:rPr>
          <w:rFonts w:ascii="Calibri" w:hAnsi="Calibri" w:cs="Calibri"/>
          <w:b/>
          <w:sz w:val="24"/>
          <w:szCs w:val="24"/>
        </w:rPr>
        <w:t xml:space="preserve">obsahující </w:t>
      </w:r>
      <w:r w:rsidR="00773DEF" w:rsidRPr="00F51EA2">
        <w:rPr>
          <w:rFonts w:ascii="Calibri" w:hAnsi="Calibri" w:cs="Calibri"/>
          <w:b/>
          <w:sz w:val="24"/>
          <w:szCs w:val="24"/>
        </w:rPr>
        <w:t>kombinac</w:t>
      </w:r>
      <w:r w:rsidR="00AE07E1" w:rsidRPr="00F51EA2">
        <w:rPr>
          <w:rFonts w:ascii="Calibri" w:hAnsi="Calibri" w:cs="Calibri"/>
          <w:b/>
          <w:sz w:val="24"/>
          <w:szCs w:val="24"/>
        </w:rPr>
        <w:t>i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73DEF" w:rsidRPr="00F51EA2">
        <w:rPr>
          <w:rFonts w:ascii="Calibri" w:hAnsi="Calibri" w:cs="Calibri"/>
          <w:b/>
          <w:sz w:val="24"/>
          <w:szCs w:val="24"/>
        </w:rPr>
        <w:t>prebiotik</w:t>
      </w:r>
      <w:proofErr w:type="spellEnd"/>
      <w:r w:rsidR="00773DEF" w:rsidRPr="00F51EA2">
        <w:rPr>
          <w:rFonts w:ascii="Calibri" w:hAnsi="Calibri" w:cs="Calibri"/>
          <w:b/>
          <w:sz w:val="24"/>
          <w:szCs w:val="24"/>
        </w:rPr>
        <w:t xml:space="preserve"> GOS</w:t>
      </w:r>
      <w:r w:rsidR="00984262" w:rsidRPr="00F51EA2">
        <w:rPr>
          <w:rFonts w:ascii="Calibri" w:hAnsi="Calibri" w:cs="Calibri"/>
          <w:b/>
          <w:sz w:val="24"/>
          <w:szCs w:val="24"/>
        </w:rPr>
        <w:t xml:space="preserve"> a </w:t>
      </w:r>
      <w:r w:rsidR="00773DEF" w:rsidRPr="00F51EA2">
        <w:rPr>
          <w:rFonts w:ascii="Calibri" w:hAnsi="Calibri" w:cs="Calibri"/>
          <w:b/>
          <w:sz w:val="24"/>
          <w:szCs w:val="24"/>
        </w:rPr>
        <w:t>FOS a LCP</w:t>
      </w:r>
      <w:r w:rsidR="00DC1EA1" w:rsidRPr="00F51EA2">
        <w:rPr>
          <w:rFonts w:ascii="Calibri" w:hAnsi="Calibri" w:cs="Calibri"/>
          <w:b/>
          <w:sz w:val="24"/>
          <w:szCs w:val="24"/>
        </w:rPr>
        <w:t xml:space="preserve"> mastných kyselin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. </w:t>
      </w:r>
      <w:r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B7272D" w:rsidRPr="00F51EA2">
        <w:rPr>
          <w:rFonts w:ascii="Calibri" w:hAnsi="Calibri" w:cs="Calibri"/>
          <w:b/>
          <w:sz w:val="24"/>
          <w:szCs w:val="24"/>
        </w:rPr>
        <w:t>K</w:t>
      </w:r>
      <w:r w:rsidR="00773DEF" w:rsidRPr="00F51EA2">
        <w:rPr>
          <w:rFonts w:ascii="Calibri" w:hAnsi="Calibri" w:cs="Calibri"/>
          <w:b/>
          <w:sz w:val="24"/>
          <w:szCs w:val="24"/>
        </w:rPr>
        <w:t>linická studie</w:t>
      </w:r>
      <w:r w:rsidR="00D93F57" w:rsidRPr="00F51EA2">
        <w:rPr>
          <w:rFonts w:ascii="Calibri" w:hAnsi="Calibri" w:cs="Calibri"/>
          <w:b/>
          <w:sz w:val="24"/>
          <w:szCs w:val="24"/>
          <w:vertAlign w:val="superscript"/>
        </w:rPr>
        <w:t>1</w:t>
      </w:r>
      <w:r w:rsidR="007054B1" w:rsidRPr="00F51EA2">
        <w:rPr>
          <w:rFonts w:ascii="Calibri" w:hAnsi="Calibri" w:cs="Calibri"/>
          <w:b/>
          <w:sz w:val="24"/>
          <w:szCs w:val="24"/>
        </w:rPr>
        <w:t>,</w:t>
      </w:r>
      <w:r w:rsidR="007054B1" w:rsidRPr="00F51EA2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="007054B1" w:rsidRPr="00F51EA2">
        <w:rPr>
          <w:rFonts w:ascii="Calibri" w:hAnsi="Calibri" w:cs="Calibri"/>
          <w:b/>
          <w:sz w:val="24"/>
          <w:szCs w:val="24"/>
        </w:rPr>
        <w:t>jejíž výsledky mají nyní odborníci k</w:t>
      </w:r>
      <w:r w:rsidR="001B0022" w:rsidRPr="00F51EA2">
        <w:rPr>
          <w:rFonts w:ascii="Calibri" w:hAnsi="Calibri" w:cs="Calibri"/>
          <w:b/>
          <w:sz w:val="24"/>
          <w:szCs w:val="24"/>
        </w:rPr>
        <w:t> </w:t>
      </w:r>
      <w:r w:rsidR="007054B1" w:rsidRPr="00F51EA2">
        <w:rPr>
          <w:rFonts w:ascii="Calibri" w:hAnsi="Calibri" w:cs="Calibri"/>
          <w:b/>
          <w:sz w:val="24"/>
          <w:szCs w:val="24"/>
        </w:rPr>
        <w:t>dispozici</w:t>
      </w:r>
      <w:r w:rsidR="001B0022" w:rsidRPr="00F51EA2">
        <w:rPr>
          <w:rFonts w:ascii="Calibri" w:hAnsi="Calibri" w:cs="Calibri"/>
          <w:b/>
          <w:sz w:val="24"/>
          <w:szCs w:val="24"/>
        </w:rPr>
        <w:t>,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prokázala, že právě tato kombinace prospěšných látek v batolecí</w:t>
      </w:r>
      <w:r w:rsidR="000E411E" w:rsidRPr="00F51EA2">
        <w:rPr>
          <w:rFonts w:ascii="Calibri" w:hAnsi="Calibri" w:cs="Calibri"/>
          <w:b/>
          <w:sz w:val="24"/>
          <w:szCs w:val="24"/>
        </w:rPr>
        <w:t>m</w:t>
      </w:r>
      <w:r w:rsidR="00773DEF" w:rsidRPr="00F51EA2">
        <w:rPr>
          <w:rFonts w:ascii="Calibri" w:hAnsi="Calibri" w:cs="Calibri"/>
          <w:b/>
          <w:sz w:val="24"/>
          <w:szCs w:val="24"/>
        </w:rPr>
        <w:t xml:space="preserve"> mléc</w:t>
      </w:r>
      <w:r w:rsidR="000E411E" w:rsidRPr="00F51EA2">
        <w:rPr>
          <w:rFonts w:ascii="Calibri" w:hAnsi="Calibri" w:cs="Calibri"/>
          <w:b/>
          <w:sz w:val="24"/>
          <w:szCs w:val="24"/>
        </w:rPr>
        <w:t>e</w:t>
      </w:r>
      <w:r w:rsidR="00AE07E1" w:rsidRPr="00F51EA2">
        <w:rPr>
          <w:rFonts w:ascii="Calibri" w:hAnsi="Calibri" w:cs="Calibri"/>
          <w:b/>
          <w:sz w:val="24"/>
          <w:szCs w:val="24"/>
        </w:rPr>
        <w:t xml:space="preserve"> </w:t>
      </w:r>
      <w:r w:rsidR="00773DEF" w:rsidRPr="00F51EA2">
        <w:rPr>
          <w:rFonts w:ascii="Calibri" w:hAnsi="Calibri" w:cs="Calibri"/>
          <w:b/>
          <w:sz w:val="24"/>
          <w:szCs w:val="24"/>
        </w:rPr>
        <w:t>je z hlediska podpory imunitního systému u dětí tohoto věku velice výhodná.</w:t>
      </w:r>
      <w:r w:rsidR="006049E3" w:rsidRPr="00F51EA2">
        <w:rPr>
          <w:rFonts w:ascii="Calibri" w:hAnsi="Calibri" w:cs="Calibri"/>
          <w:b/>
          <w:sz w:val="24"/>
          <w:szCs w:val="24"/>
        </w:rPr>
        <w:t xml:space="preserve"> </w:t>
      </w:r>
    </w:p>
    <w:p w:rsidR="00756674" w:rsidRPr="00F51EA2" w:rsidRDefault="00756674" w:rsidP="00C157C2">
      <w:pPr>
        <w:pStyle w:val="Bezmezer"/>
        <w:jc w:val="both"/>
        <w:rPr>
          <w:sz w:val="20"/>
          <w:szCs w:val="20"/>
          <w:u w:val="single"/>
        </w:rPr>
      </w:pPr>
    </w:p>
    <w:p w:rsidR="007802EA" w:rsidRPr="00F51EA2" w:rsidRDefault="003A32B3" w:rsidP="00C157C2">
      <w:pPr>
        <w:pStyle w:val="Bezmezer"/>
        <w:jc w:val="both"/>
        <w:rPr>
          <w:i/>
          <w:sz w:val="24"/>
          <w:szCs w:val="24"/>
        </w:rPr>
      </w:pPr>
      <w:r w:rsidRPr="00F51EA2">
        <w:rPr>
          <w:i/>
          <w:sz w:val="24"/>
          <w:szCs w:val="24"/>
        </w:rPr>
        <w:t>„Batole se odvážně vydává do světa, a to s sebou samozřejmě nese daleko vyšší expozici poškozujícím prvkům, především infekčním podnětům“</w:t>
      </w:r>
      <w:r w:rsidRPr="00F51EA2">
        <w:rPr>
          <w:sz w:val="24"/>
          <w:szCs w:val="24"/>
        </w:rPr>
        <w:t xml:space="preserve">, vysvětluje prof. Jan </w:t>
      </w:r>
      <w:proofErr w:type="spellStart"/>
      <w:r w:rsidRPr="00F51EA2">
        <w:rPr>
          <w:sz w:val="24"/>
          <w:szCs w:val="24"/>
        </w:rPr>
        <w:t>Krejsek</w:t>
      </w:r>
      <w:proofErr w:type="spellEnd"/>
      <w:r w:rsidRPr="00F51EA2">
        <w:rPr>
          <w:sz w:val="24"/>
          <w:szCs w:val="24"/>
        </w:rPr>
        <w:t xml:space="preserve"> z Fakultní nemocnice v Hradci Králové.  </w:t>
      </w:r>
      <w:r w:rsidR="00975559" w:rsidRPr="00F51EA2">
        <w:rPr>
          <w:sz w:val="24"/>
          <w:szCs w:val="24"/>
        </w:rPr>
        <w:t>V</w:t>
      </w:r>
      <w:r w:rsidR="00416F74" w:rsidRPr="00F51EA2">
        <w:rPr>
          <w:sz w:val="24"/>
          <w:szCs w:val="24"/>
        </w:rPr>
        <w:t> </w:t>
      </w:r>
      <w:r w:rsidR="00975559" w:rsidRPr="00F51EA2">
        <w:rPr>
          <w:sz w:val="24"/>
          <w:szCs w:val="24"/>
        </w:rPr>
        <w:t>tomto</w:t>
      </w:r>
      <w:r w:rsidR="00416F74" w:rsidRPr="00F51EA2">
        <w:rPr>
          <w:sz w:val="24"/>
          <w:szCs w:val="24"/>
        </w:rPr>
        <w:t xml:space="preserve"> </w:t>
      </w:r>
      <w:r w:rsidR="00975559" w:rsidRPr="00F51EA2">
        <w:rPr>
          <w:sz w:val="24"/>
          <w:szCs w:val="24"/>
        </w:rPr>
        <w:t xml:space="preserve">období zpravidla končí „hájené“ období, kdy děti většinu času tráví pouze se svými nejbližšími a v domácím prostředí. </w:t>
      </w:r>
      <w:r w:rsidR="00A261B2" w:rsidRPr="00F51EA2">
        <w:rPr>
          <w:sz w:val="24"/>
          <w:szCs w:val="24"/>
        </w:rPr>
        <w:t xml:space="preserve"> </w:t>
      </w:r>
      <w:r w:rsidR="001012E0" w:rsidRPr="00F51EA2">
        <w:rPr>
          <w:sz w:val="24"/>
          <w:szCs w:val="24"/>
        </w:rPr>
        <w:t>To klade obrovské nároky na imunitní systém dítěte, který tak prochází velkou zkouškou.</w:t>
      </w:r>
      <w:r w:rsidR="00D74535" w:rsidRPr="00F51EA2">
        <w:rPr>
          <w:sz w:val="24"/>
          <w:szCs w:val="24"/>
        </w:rPr>
        <w:t xml:space="preserve"> Navíc je imunitní systém zatěžován opakovaným očkováním. </w:t>
      </w:r>
      <w:r w:rsidR="00D74535" w:rsidRPr="00F51EA2">
        <w:rPr>
          <w:i/>
          <w:sz w:val="24"/>
          <w:szCs w:val="24"/>
        </w:rPr>
        <w:t xml:space="preserve">„Tyto okolnosti, spolu s tím, že se </w:t>
      </w:r>
      <w:r w:rsidR="001B0022" w:rsidRPr="00F51EA2">
        <w:rPr>
          <w:i/>
          <w:sz w:val="24"/>
          <w:szCs w:val="24"/>
        </w:rPr>
        <w:t xml:space="preserve">v batolecím věku obvykle vytrácí </w:t>
      </w:r>
      <w:r w:rsidR="00D74535" w:rsidRPr="00F51EA2">
        <w:rPr>
          <w:i/>
          <w:sz w:val="24"/>
          <w:szCs w:val="24"/>
        </w:rPr>
        <w:t xml:space="preserve">ochranný prvek spojený s kojením, vedou ke zvýšené náchylnosti batolat k infekcím s následnou aplikací antibiotik. Ty samotné, spolu s infekcí, mohou imunitní systém batolete dále oslabit. Obrazně se uzavírá bludný kruh infekcí a léčby antibiotiky, který může </w:t>
      </w:r>
      <w:r w:rsidR="00263667" w:rsidRPr="00F51EA2">
        <w:rPr>
          <w:i/>
          <w:sz w:val="24"/>
          <w:szCs w:val="24"/>
        </w:rPr>
        <w:t>oslabení dále prohlubovat</w:t>
      </w:r>
      <w:r w:rsidR="00D74535" w:rsidRPr="00F51EA2">
        <w:rPr>
          <w:i/>
          <w:sz w:val="24"/>
          <w:szCs w:val="24"/>
        </w:rPr>
        <w:t xml:space="preserve">“, </w:t>
      </w:r>
      <w:r w:rsidR="00D74535" w:rsidRPr="00F51EA2">
        <w:rPr>
          <w:sz w:val="24"/>
          <w:szCs w:val="24"/>
        </w:rPr>
        <w:t xml:space="preserve">upřesňuje prof. </w:t>
      </w:r>
      <w:proofErr w:type="spellStart"/>
      <w:r w:rsidR="00D74535" w:rsidRPr="00F51EA2">
        <w:rPr>
          <w:sz w:val="24"/>
          <w:szCs w:val="24"/>
        </w:rPr>
        <w:t>Krejsek</w:t>
      </w:r>
      <w:proofErr w:type="spellEnd"/>
      <w:r w:rsidR="00D74535" w:rsidRPr="00F51EA2">
        <w:rPr>
          <w:sz w:val="24"/>
          <w:szCs w:val="24"/>
        </w:rPr>
        <w:t>.</w:t>
      </w:r>
      <w:r w:rsidR="00D74535" w:rsidRPr="00F51EA2">
        <w:rPr>
          <w:i/>
          <w:sz w:val="24"/>
          <w:szCs w:val="24"/>
        </w:rPr>
        <w:t xml:space="preserve"> </w:t>
      </w:r>
    </w:p>
    <w:p w:rsidR="00A36935" w:rsidRPr="00F51EA2" w:rsidRDefault="00A36935" w:rsidP="00C157C2">
      <w:pPr>
        <w:pStyle w:val="Bezmezer"/>
        <w:jc w:val="both"/>
        <w:rPr>
          <w:sz w:val="20"/>
          <w:szCs w:val="20"/>
        </w:rPr>
      </w:pPr>
    </w:p>
    <w:p w:rsidR="00F51EA2" w:rsidRDefault="002A0186" w:rsidP="00B246CD">
      <w:pPr>
        <w:pStyle w:val="Bezmezer"/>
        <w:jc w:val="both"/>
        <w:rPr>
          <w:sz w:val="24"/>
          <w:szCs w:val="24"/>
        </w:rPr>
      </w:pPr>
      <w:r w:rsidRPr="00F51EA2">
        <w:rPr>
          <w:sz w:val="24"/>
          <w:szCs w:val="24"/>
        </w:rPr>
        <w:t xml:space="preserve">Rodiče na tuto situaci často reagují podáváním potravinových doplňků, které ale při </w:t>
      </w:r>
      <w:r w:rsidR="00704983" w:rsidRPr="00F51EA2">
        <w:rPr>
          <w:sz w:val="24"/>
          <w:szCs w:val="24"/>
        </w:rPr>
        <w:t>vhodně sestavené stravě</w:t>
      </w:r>
      <w:r w:rsidRPr="00F51EA2">
        <w:rPr>
          <w:sz w:val="24"/>
          <w:szCs w:val="24"/>
        </w:rPr>
        <w:t xml:space="preserve"> nejsou potřebné. </w:t>
      </w:r>
      <w:r w:rsidR="00FF0E38" w:rsidRPr="00F51EA2">
        <w:rPr>
          <w:sz w:val="24"/>
          <w:szCs w:val="24"/>
        </w:rPr>
        <w:t>Proto</w:t>
      </w:r>
      <w:r w:rsidR="00FA7797" w:rsidRPr="00F51EA2">
        <w:rPr>
          <w:sz w:val="24"/>
          <w:szCs w:val="24"/>
        </w:rPr>
        <w:t xml:space="preserve"> je </w:t>
      </w:r>
      <w:r w:rsidR="001B0022" w:rsidRPr="00F51EA2">
        <w:rPr>
          <w:sz w:val="24"/>
          <w:szCs w:val="24"/>
        </w:rPr>
        <w:t>vhodné</w:t>
      </w:r>
      <w:r w:rsidR="00FA7797" w:rsidRPr="00F51EA2">
        <w:rPr>
          <w:sz w:val="24"/>
          <w:szCs w:val="24"/>
        </w:rPr>
        <w:t xml:space="preserve"> se </w:t>
      </w:r>
      <w:r w:rsidR="00D91AB3" w:rsidRPr="00F51EA2">
        <w:rPr>
          <w:sz w:val="24"/>
          <w:szCs w:val="24"/>
        </w:rPr>
        <w:t>ještě před</w:t>
      </w:r>
      <w:r w:rsidR="00FA7797" w:rsidRPr="00F51EA2">
        <w:rPr>
          <w:sz w:val="24"/>
          <w:szCs w:val="24"/>
        </w:rPr>
        <w:t xml:space="preserve"> ukončení</w:t>
      </w:r>
      <w:r w:rsidR="00D91AB3" w:rsidRPr="00F51EA2">
        <w:rPr>
          <w:sz w:val="24"/>
          <w:szCs w:val="24"/>
        </w:rPr>
        <w:t>m</w:t>
      </w:r>
      <w:r w:rsidR="00FA7797" w:rsidRPr="00F51EA2">
        <w:rPr>
          <w:sz w:val="24"/>
          <w:szCs w:val="24"/>
        </w:rPr>
        <w:t xml:space="preserve"> výhradního kojení </w:t>
      </w:r>
      <w:r w:rsidR="00D91AB3" w:rsidRPr="00F51EA2">
        <w:rPr>
          <w:sz w:val="24"/>
          <w:szCs w:val="24"/>
        </w:rPr>
        <w:t xml:space="preserve">přesně </w:t>
      </w:r>
      <w:r w:rsidR="00FA7797" w:rsidRPr="00F51EA2">
        <w:rPr>
          <w:sz w:val="24"/>
          <w:szCs w:val="24"/>
        </w:rPr>
        <w:t>informovat (ideálně u pediatra), jak dítěti jídelníček sestavovat tak, aby splňova</w:t>
      </w:r>
      <w:r w:rsidR="008D2E10">
        <w:rPr>
          <w:sz w:val="24"/>
          <w:szCs w:val="24"/>
        </w:rPr>
        <w:t>l</w:t>
      </w:r>
      <w:r w:rsidR="00FA7797" w:rsidRPr="00F51EA2">
        <w:rPr>
          <w:sz w:val="24"/>
          <w:szCs w:val="24"/>
        </w:rPr>
        <w:t xml:space="preserve"> veškeré nutriční nároky rostoucího organismu</w:t>
      </w:r>
      <w:r w:rsidRPr="00F51EA2">
        <w:rPr>
          <w:sz w:val="24"/>
          <w:szCs w:val="24"/>
        </w:rPr>
        <w:t xml:space="preserve"> a </w:t>
      </w:r>
      <w:r w:rsidR="00FF0E38" w:rsidRPr="00F51EA2">
        <w:rPr>
          <w:sz w:val="24"/>
          <w:szCs w:val="24"/>
        </w:rPr>
        <w:t xml:space="preserve">navíc </w:t>
      </w:r>
      <w:r w:rsidRPr="00F51EA2">
        <w:rPr>
          <w:sz w:val="24"/>
          <w:szCs w:val="24"/>
        </w:rPr>
        <w:t xml:space="preserve">aktivně podporoval rozvoj imunitního systému dítěte. Nutriční terapeutka </w:t>
      </w:r>
      <w:r w:rsidR="00EB64AD" w:rsidRPr="00F51EA2">
        <w:rPr>
          <w:sz w:val="24"/>
          <w:szCs w:val="24"/>
        </w:rPr>
        <w:t xml:space="preserve">Hana Knížková </w:t>
      </w:r>
      <w:r w:rsidRPr="00F51EA2">
        <w:rPr>
          <w:sz w:val="24"/>
          <w:szCs w:val="24"/>
        </w:rPr>
        <w:t>z Poradenského centra Výživa dětí k tomu uvádí:</w:t>
      </w:r>
      <w:r w:rsidR="00FF0E38" w:rsidRPr="00F51EA2">
        <w:rPr>
          <w:sz w:val="24"/>
          <w:szCs w:val="24"/>
        </w:rPr>
        <w:t xml:space="preserve"> „</w:t>
      </w:r>
      <w:r w:rsidR="001B0022" w:rsidRPr="00F51EA2">
        <w:rPr>
          <w:i/>
          <w:sz w:val="24"/>
          <w:szCs w:val="24"/>
        </w:rPr>
        <w:t>Mléčná složka by měla zůstat podstatnou</w:t>
      </w:r>
      <w:r w:rsidR="00D86ABC">
        <w:rPr>
          <w:i/>
          <w:sz w:val="24"/>
          <w:szCs w:val="24"/>
        </w:rPr>
        <w:t xml:space="preserve">          </w:t>
      </w:r>
      <w:r w:rsidR="001B0022" w:rsidRPr="00F51EA2">
        <w:rPr>
          <w:i/>
          <w:sz w:val="24"/>
          <w:szCs w:val="24"/>
        </w:rPr>
        <w:t xml:space="preserve"> a nenahraditelnou součástí každodenní stravy, a to i po zavedení příkrmů do dětského jídelníčku</w:t>
      </w:r>
      <w:r w:rsidRPr="00F51EA2">
        <w:rPr>
          <w:i/>
          <w:sz w:val="24"/>
          <w:szCs w:val="24"/>
        </w:rPr>
        <w:t xml:space="preserve">“. </w:t>
      </w:r>
      <w:r w:rsidRPr="00F51EA2">
        <w:rPr>
          <w:sz w:val="24"/>
          <w:szCs w:val="24"/>
        </w:rPr>
        <w:t xml:space="preserve">Klasické kravské mléko však dostatečně potřeby dětí nepokrývá (navíc </w:t>
      </w:r>
      <w:r w:rsidR="00FF0E38" w:rsidRPr="00F51EA2">
        <w:rPr>
          <w:sz w:val="24"/>
          <w:szCs w:val="24"/>
        </w:rPr>
        <w:t>se v tomto věku doporučuje</w:t>
      </w:r>
      <w:r w:rsidRPr="00F51EA2">
        <w:rPr>
          <w:sz w:val="24"/>
          <w:szCs w:val="24"/>
        </w:rPr>
        <w:t xml:space="preserve"> na přípravu pokrmů, nikoliv k pití)</w:t>
      </w:r>
      <w:r w:rsidR="001B0022" w:rsidRPr="00F51EA2">
        <w:rPr>
          <w:sz w:val="24"/>
          <w:szCs w:val="24"/>
        </w:rPr>
        <w:t>. Na trhu jsou</w:t>
      </w:r>
      <w:r w:rsidRPr="00F51EA2">
        <w:rPr>
          <w:sz w:val="24"/>
          <w:szCs w:val="24"/>
        </w:rPr>
        <w:t xml:space="preserve"> </w:t>
      </w:r>
      <w:r w:rsidR="001B0022" w:rsidRPr="00F51EA2">
        <w:rPr>
          <w:sz w:val="24"/>
          <w:szCs w:val="24"/>
        </w:rPr>
        <w:t xml:space="preserve">ale k dispozici </w:t>
      </w:r>
      <w:r w:rsidRPr="00F51EA2">
        <w:rPr>
          <w:sz w:val="24"/>
          <w:szCs w:val="24"/>
        </w:rPr>
        <w:t>již upravená batolecí mléka, která nabízí oproti „klasickému“ kravskému řadu výhod. „</w:t>
      </w:r>
      <w:r w:rsidRPr="00F51EA2">
        <w:rPr>
          <w:i/>
          <w:sz w:val="24"/>
          <w:szCs w:val="24"/>
        </w:rPr>
        <w:t>Jsou přizpůsobena věku dítěte</w:t>
      </w:r>
      <w:r w:rsidR="00FF0E38" w:rsidRPr="00F51EA2">
        <w:rPr>
          <w:i/>
          <w:sz w:val="24"/>
          <w:szCs w:val="24"/>
        </w:rPr>
        <w:t xml:space="preserve"> a </w:t>
      </w:r>
      <w:r w:rsidRPr="00F51EA2">
        <w:rPr>
          <w:i/>
          <w:sz w:val="24"/>
          <w:szCs w:val="24"/>
        </w:rPr>
        <w:t xml:space="preserve">jsou v něm </w:t>
      </w:r>
      <w:r w:rsidR="00F51EA2" w:rsidRPr="00F51EA2">
        <w:rPr>
          <w:i/>
          <w:sz w:val="24"/>
          <w:szCs w:val="24"/>
        </w:rPr>
        <w:t xml:space="preserve">všechny složky </w:t>
      </w:r>
      <w:r w:rsidRPr="00F51EA2">
        <w:rPr>
          <w:i/>
          <w:sz w:val="24"/>
          <w:szCs w:val="24"/>
        </w:rPr>
        <w:t xml:space="preserve">upraveny  tak, aby pro děti byly co nejvýhodnější co do množství </w:t>
      </w:r>
      <w:r w:rsidR="00F51EA2" w:rsidRPr="00F51EA2">
        <w:rPr>
          <w:i/>
          <w:sz w:val="24"/>
          <w:szCs w:val="24"/>
        </w:rPr>
        <w:t xml:space="preserve">          </w:t>
      </w:r>
      <w:r w:rsidRPr="00F51EA2">
        <w:rPr>
          <w:i/>
          <w:sz w:val="24"/>
          <w:szCs w:val="24"/>
        </w:rPr>
        <w:t xml:space="preserve">i kvality. </w:t>
      </w:r>
      <w:r w:rsidR="007D77C0" w:rsidRPr="00F51EA2">
        <w:rPr>
          <w:i/>
          <w:sz w:val="24"/>
          <w:szCs w:val="24"/>
        </w:rPr>
        <w:t xml:space="preserve">Některá z nich jsou navíc obohacená </w:t>
      </w:r>
      <w:proofErr w:type="spellStart"/>
      <w:r w:rsidR="007D77C0" w:rsidRPr="00F51EA2">
        <w:rPr>
          <w:i/>
          <w:sz w:val="24"/>
          <w:szCs w:val="24"/>
        </w:rPr>
        <w:t>prebiotiky</w:t>
      </w:r>
      <w:proofErr w:type="spellEnd"/>
      <w:r w:rsidR="007D77C0" w:rsidRPr="00F51EA2">
        <w:rPr>
          <w:i/>
          <w:sz w:val="24"/>
          <w:szCs w:val="24"/>
        </w:rPr>
        <w:t xml:space="preserve"> a nenasycenými mastnými kyselinami, kter</w:t>
      </w:r>
      <w:r w:rsidR="00FF0E38" w:rsidRPr="00F51EA2">
        <w:rPr>
          <w:i/>
          <w:sz w:val="24"/>
          <w:szCs w:val="24"/>
        </w:rPr>
        <w:t>é</w:t>
      </w:r>
      <w:r w:rsidR="007D77C0" w:rsidRPr="00F51EA2">
        <w:rPr>
          <w:i/>
          <w:sz w:val="24"/>
          <w:szCs w:val="24"/>
        </w:rPr>
        <w:t xml:space="preserve"> jsou prospěšn</w:t>
      </w:r>
      <w:r w:rsidR="00FF0E38" w:rsidRPr="00F51EA2">
        <w:rPr>
          <w:i/>
          <w:sz w:val="24"/>
          <w:szCs w:val="24"/>
        </w:rPr>
        <w:t>é</w:t>
      </w:r>
      <w:r w:rsidR="007D77C0" w:rsidRPr="00F51EA2">
        <w:rPr>
          <w:i/>
          <w:sz w:val="24"/>
          <w:szCs w:val="24"/>
        </w:rPr>
        <w:t xml:space="preserve"> pro rozvíjející se imunitní systém dítěte“</w:t>
      </w:r>
      <w:r w:rsidR="00573F7C" w:rsidRPr="00F51EA2">
        <w:rPr>
          <w:i/>
          <w:sz w:val="24"/>
          <w:szCs w:val="24"/>
        </w:rPr>
        <w:t xml:space="preserve">, </w:t>
      </w:r>
      <w:r w:rsidR="00573F7C" w:rsidRPr="00F51EA2">
        <w:rPr>
          <w:sz w:val="24"/>
          <w:szCs w:val="24"/>
        </w:rPr>
        <w:t>říká nutriční terapeutka</w:t>
      </w:r>
      <w:r w:rsidR="00573F7C" w:rsidRPr="00F51EA2">
        <w:rPr>
          <w:i/>
          <w:sz w:val="24"/>
          <w:szCs w:val="24"/>
        </w:rPr>
        <w:t>.</w:t>
      </w:r>
      <w:r w:rsidR="007D77C0" w:rsidRPr="00F51EA2">
        <w:rPr>
          <w:i/>
          <w:sz w:val="24"/>
          <w:szCs w:val="24"/>
        </w:rPr>
        <w:t xml:space="preserve"> </w:t>
      </w:r>
      <w:r w:rsidR="00861E54" w:rsidRPr="00F51EA2">
        <w:rPr>
          <w:sz w:val="24"/>
          <w:szCs w:val="24"/>
        </w:rPr>
        <w:t>Tato</w:t>
      </w:r>
      <w:r w:rsidR="00861E54" w:rsidRPr="00F51EA2">
        <w:rPr>
          <w:i/>
          <w:sz w:val="24"/>
          <w:szCs w:val="24"/>
        </w:rPr>
        <w:t xml:space="preserve"> </w:t>
      </w:r>
      <w:r w:rsidR="00861E54" w:rsidRPr="00F51EA2">
        <w:rPr>
          <w:sz w:val="24"/>
          <w:szCs w:val="24"/>
        </w:rPr>
        <w:t>slova potvrzují i výsledky studie</w:t>
      </w:r>
      <w:r w:rsidR="00861E54" w:rsidRPr="00F51EA2">
        <w:rPr>
          <w:sz w:val="24"/>
          <w:szCs w:val="24"/>
          <w:vertAlign w:val="superscript"/>
        </w:rPr>
        <w:t>1</w:t>
      </w:r>
      <w:r w:rsidR="00861E54" w:rsidRPr="00F51EA2">
        <w:rPr>
          <w:sz w:val="24"/>
          <w:szCs w:val="24"/>
        </w:rPr>
        <w:t xml:space="preserve">, která ukázala, že ve skupině dětí </w:t>
      </w:r>
      <w:r w:rsidR="00732710">
        <w:rPr>
          <w:sz w:val="24"/>
          <w:szCs w:val="24"/>
        </w:rPr>
        <w:t xml:space="preserve">   </w:t>
      </w:r>
      <w:bookmarkStart w:id="0" w:name="_GoBack"/>
      <w:bookmarkEnd w:id="0"/>
      <w:r w:rsidR="00861E54" w:rsidRPr="00F51EA2">
        <w:rPr>
          <w:sz w:val="24"/>
          <w:szCs w:val="24"/>
        </w:rPr>
        <w:t>ve věku 1 – 3 roky, kterým bylo podáváno batolecí mléko s touto kombinací, byl o 26 % vyšší počet těch dětí, které neměly žádné infekční onemocnění (infekce horních cest dýchacích a gastrointestinální infekce) ve srovnání s dětmi, které konzumovaly standardní batolecí mléko.</w:t>
      </w:r>
      <w:r w:rsidR="00984262" w:rsidRPr="00F51EA2">
        <w:rPr>
          <w:sz w:val="24"/>
          <w:szCs w:val="24"/>
        </w:rPr>
        <w:t xml:space="preserve"> </w:t>
      </w:r>
      <w:r w:rsidR="00303A28" w:rsidRPr="00F51EA2">
        <w:rPr>
          <w:sz w:val="24"/>
          <w:szCs w:val="24"/>
        </w:rPr>
        <w:t xml:space="preserve">Podáváním batolecích </w:t>
      </w:r>
      <w:r w:rsidR="00B246CD" w:rsidRPr="00F51EA2">
        <w:rPr>
          <w:sz w:val="24"/>
          <w:szCs w:val="24"/>
        </w:rPr>
        <w:t xml:space="preserve">mlék </w:t>
      </w:r>
      <w:r w:rsidR="00303A28" w:rsidRPr="00F51EA2">
        <w:rPr>
          <w:sz w:val="24"/>
          <w:szCs w:val="24"/>
        </w:rPr>
        <w:t xml:space="preserve">obohacených o směs </w:t>
      </w:r>
      <w:proofErr w:type="spellStart"/>
      <w:r w:rsidR="00303A28" w:rsidRPr="00F51EA2">
        <w:rPr>
          <w:sz w:val="24"/>
          <w:szCs w:val="24"/>
        </w:rPr>
        <w:t>prebiotických</w:t>
      </w:r>
      <w:proofErr w:type="spellEnd"/>
      <w:r w:rsidR="00303A28" w:rsidRPr="00F51EA2">
        <w:rPr>
          <w:sz w:val="24"/>
          <w:szCs w:val="24"/>
        </w:rPr>
        <w:t xml:space="preserve"> oligosacharidů GOS a FOS</w:t>
      </w:r>
      <w:r w:rsidR="002D00DA" w:rsidRPr="00F51EA2">
        <w:rPr>
          <w:sz w:val="24"/>
          <w:szCs w:val="24"/>
        </w:rPr>
        <w:t xml:space="preserve"> </w:t>
      </w:r>
      <w:r w:rsidR="00861E54" w:rsidRPr="00F51EA2">
        <w:rPr>
          <w:sz w:val="24"/>
          <w:szCs w:val="24"/>
        </w:rPr>
        <w:t xml:space="preserve"> a LCP</w:t>
      </w:r>
      <w:r w:rsidR="00B7380E" w:rsidRPr="00F51EA2">
        <w:rPr>
          <w:sz w:val="24"/>
          <w:szCs w:val="24"/>
        </w:rPr>
        <w:t xml:space="preserve"> mastných kyselin</w:t>
      </w:r>
      <w:r w:rsidR="00861E54" w:rsidRPr="00F51EA2">
        <w:rPr>
          <w:sz w:val="24"/>
          <w:szCs w:val="24"/>
        </w:rPr>
        <w:t xml:space="preserve"> tak mohou rodiče účinně podporovat imunitní systém svého dítě přirozenou a snadno aplikovatelnou formou.</w:t>
      </w:r>
    </w:p>
    <w:p w:rsidR="00F51EA2" w:rsidRDefault="00F51EA2" w:rsidP="00B246CD">
      <w:pPr>
        <w:pStyle w:val="Bezmezer"/>
        <w:jc w:val="both"/>
        <w:rPr>
          <w:sz w:val="24"/>
          <w:szCs w:val="24"/>
        </w:rPr>
      </w:pPr>
    </w:p>
    <w:p w:rsidR="00F51EA2" w:rsidRDefault="00F51EA2" w:rsidP="00B246CD">
      <w:pPr>
        <w:pStyle w:val="Bezmezer"/>
        <w:jc w:val="both"/>
        <w:rPr>
          <w:sz w:val="24"/>
          <w:szCs w:val="24"/>
        </w:rPr>
      </w:pPr>
    </w:p>
    <w:p w:rsidR="00F51EA2" w:rsidRDefault="00F51EA2" w:rsidP="00B246CD">
      <w:pPr>
        <w:pStyle w:val="Bezmezer"/>
        <w:jc w:val="both"/>
        <w:rPr>
          <w:sz w:val="24"/>
          <w:szCs w:val="24"/>
        </w:rPr>
      </w:pPr>
    </w:p>
    <w:p w:rsidR="005F4303" w:rsidRPr="000F2322" w:rsidRDefault="00EB3A15" w:rsidP="00B246CD">
      <w:pPr>
        <w:pStyle w:val="Bezmezer"/>
        <w:jc w:val="both"/>
        <w:rPr>
          <w:b/>
          <w:sz w:val="20"/>
          <w:szCs w:val="20"/>
        </w:rPr>
      </w:pPr>
      <w:r w:rsidRPr="000F2322">
        <w:rPr>
          <w:i/>
          <w:sz w:val="20"/>
          <w:szCs w:val="20"/>
          <w:vertAlign w:val="superscript"/>
        </w:rPr>
        <w:t>1</w:t>
      </w:r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Lee</w:t>
      </w:r>
      <w:proofErr w:type="spellEnd"/>
      <w:r w:rsidRPr="000F2322">
        <w:rPr>
          <w:i/>
          <w:sz w:val="20"/>
          <w:szCs w:val="20"/>
        </w:rPr>
        <w:t xml:space="preserve"> WS et al, </w:t>
      </w:r>
      <w:proofErr w:type="spellStart"/>
      <w:r w:rsidRPr="000F2322">
        <w:rPr>
          <w:i/>
          <w:sz w:val="20"/>
          <w:szCs w:val="20"/>
        </w:rPr>
        <w:t>F</w:t>
      </w:r>
      <w:r w:rsidR="00A36935" w:rsidRPr="000F2322">
        <w:rPr>
          <w:i/>
          <w:sz w:val="20"/>
          <w:szCs w:val="20"/>
        </w:rPr>
        <w:t>f</w:t>
      </w:r>
      <w:r w:rsidRPr="000F2322">
        <w:rPr>
          <w:i/>
          <w:sz w:val="20"/>
          <w:szCs w:val="20"/>
        </w:rPr>
        <w:t>fect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of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Growin</w:t>
      </w:r>
      <w:r w:rsidR="00A36935" w:rsidRPr="000F2322">
        <w:rPr>
          <w:i/>
          <w:sz w:val="20"/>
          <w:szCs w:val="20"/>
        </w:rPr>
        <w:t>g</w:t>
      </w:r>
      <w:proofErr w:type="spellEnd"/>
      <w:r w:rsidRPr="000F2322">
        <w:rPr>
          <w:i/>
          <w:sz w:val="20"/>
          <w:szCs w:val="20"/>
        </w:rPr>
        <w:t xml:space="preserve"> Up </w:t>
      </w:r>
      <w:proofErr w:type="spellStart"/>
      <w:r w:rsidRPr="000F2322">
        <w:rPr>
          <w:i/>
          <w:sz w:val="20"/>
          <w:szCs w:val="20"/>
        </w:rPr>
        <w:t>Milk</w:t>
      </w:r>
      <w:proofErr w:type="spellEnd"/>
      <w:r w:rsidRPr="000F2322">
        <w:rPr>
          <w:i/>
          <w:sz w:val="20"/>
          <w:szCs w:val="20"/>
        </w:rPr>
        <w:t xml:space="preserve"> (GUM) </w:t>
      </w:r>
      <w:proofErr w:type="spellStart"/>
      <w:r w:rsidRPr="000F2322">
        <w:rPr>
          <w:i/>
          <w:sz w:val="20"/>
          <w:szCs w:val="20"/>
        </w:rPr>
        <w:t>containing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scGOS</w:t>
      </w:r>
      <w:proofErr w:type="spellEnd"/>
      <w:r w:rsidRPr="000F2322">
        <w:rPr>
          <w:i/>
          <w:sz w:val="20"/>
          <w:szCs w:val="20"/>
        </w:rPr>
        <w:t>/</w:t>
      </w:r>
      <w:proofErr w:type="spellStart"/>
      <w:r w:rsidRPr="000F2322">
        <w:rPr>
          <w:i/>
          <w:sz w:val="20"/>
          <w:szCs w:val="20"/>
        </w:rPr>
        <w:t>lcFOS</w:t>
      </w:r>
      <w:proofErr w:type="spellEnd"/>
      <w:r w:rsidRPr="000F2322">
        <w:rPr>
          <w:i/>
          <w:sz w:val="20"/>
          <w:szCs w:val="20"/>
        </w:rPr>
        <w:t xml:space="preserve">/LCPUFA on </w:t>
      </w:r>
      <w:proofErr w:type="spellStart"/>
      <w:r w:rsidRPr="000F2322">
        <w:rPr>
          <w:i/>
          <w:sz w:val="20"/>
          <w:szCs w:val="20"/>
        </w:rPr>
        <w:t>the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Occurrence</w:t>
      </w:r>
      <w:proofErr w:type="spellEnd"/>
      <w:r w:rsidR="0059246C" w:rsidRPr="000F2322">
        <w:rPr>
          <w:i/>
          <w:sz w:val="20"/>
          <w:szCs w:val="20"/>
        </w:rPr>
        <w:t xml:space="preserve">  </w:t>
      </w:r>
      <w:proofErr w:type="spellStart"/>
      <w:r w:rsidRPr="000F2322">
        <w:rPr>
          <w:i/>
          <w:sz w:val="20"/>
          <w:szCs w:val="20"/>
        </w:rPr>
        <w:t>of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Infections</w:t>
      </w:r>
      <w:proofErr w:type="spellEnd"/>
      <w:r w:rsidRPr="000F2322">
        <w:rPr>
          <w:i/>
          <w:sz w:val="20"/>
          <w:szCs w:val="20"/>
        </w:rPr>
        <w:t xml:space="preserve"> in </w:t>
      </w:r>
      <w:proofErr w:type="spellStart"/>
      <w:r w:rsidRPr="000F2322">
        <w:rPr>
          <w:i/>
          <w:sz w:val="20"/>
          <w:szCs w:val="20"/>
        </w:rPr>
        <w:t>Young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Children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attending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Day</w:t>
      </w:r>
      <w:proofErr w:type="spellEnd"/>
      <w:r w:rsidRPr="000F2322">
        <w:rPr>
          <w:i/>
          <w:sz w:val="20"/>
          <w:szCs w:val="20"/>
        </w:rPr>
        <w:t xml:space="preserve"> Care </w:t>
      </w:r>
      <w:proofErr w:type="spellStart"/>
      <w:r w:rsidRPr="000F2322">
        <w:rPr>
          <w:i/>
          <w:sz w:val="20"/>
          <w:szCs w:val="20"/>
        </w:rPr>
        <w:t>Centers</w:t>
      </w:r>
      <w:proofErr w:type="spellEnd"/>
      <w:r w:rsidRPr="000F2322">
        <w:rPr>
          <w:i/>
          <w:sz w:val="20"/>
          <w:szCs w:val="20"/>
        </w:rPr>
        <w:t xml:space="preserve">, </w:t>
      </w:r>
      <w:proofErr w:type="spellStart"/>
      <w:r w:rsidRPr="000F2322">
        <w:rPr>
          <w:i/>
          <w:sz w:val="20"/>
          <w:szCs w:val="20"/>
        </w:rPr>
        <w:t>Abstract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presented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at</w:t>
      </w:r>
      <w:proofErr w:type="spellEnd"/>
      <w:r w:rsidRPr="000F2322">
        <w:rPr>
          <w:i/>
          <w:sz w:val="20"/>
          <w:szCs w:val="20"/>
        </w:rPr>
        <w:t xml:space="preserve"> 7th </w:t>
      </w:r>
      <w:proofErr w:type="spellStart"/>
      <w:r w:rsidRPr="000F2322">
        <w:rPr>
          <w:i/>
          <w:sz w:val="20"/>
          <w:szCs w:val="20"/>
        </w:rPr>
        <w:t>World</w:t>
      </w:r>
      <w:proofErr w:type="spellEnd"/>
      <w:r w:rsidR="0059246C"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Congress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of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the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World</w:t>
      </w:r>
      <w:proofErr w:type="spellEnd"/>
      <w:r w:rsidRPr="000F2322">
        <w:rPr>
          <w:i/>
          <w:sz w:val="20"/>
          <w:szCs w:val="20"/>
        </w:rPr>
        <w:t xml:space="preserve"> Society </w:t>
      </w:r>
      <w:proofErr w:type="spellStart"/>
      <w:r w:rsidRPr="000F2322">
        <w:rPr>
          <w:i/>
          <w:sz w:val="20"/>
          <w:szCs w:val="20"/>
        </w:rPr>
        <w:t>for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Pediatric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Infectious</w:t>
      </w:r>
      <w:proofErr w:type="spellEnd"/>
      <w:r w:rsidRPr="000F2322">
        <w:rPr>
          <w:i/>
          <w:sz w:val="20"/>
          <w:szCs w:val="20"/>
        </w:rPr>
        <w:t xml:space="preserve"> </w:t>
      </w:r>
      <w:proofErr w:type="spellStart"/>
      <w:r w:rsidRPr="000F2322">
        <w:rPr>
          <w:i/>
          <w:sz w:val="20"/>
          <w:szCs w:val="20"/>
        </w:rPr>
        <w:t>Diseases</w:t>
      </w:r>
      <w:proofErr w:type="spellEnd"/>
      <w:r w:rsidRPr="000F2322">
        <w:rPr>
          <w:i/>
          <w:sz w:val="20"/>
          <w:szCs w:val="20"/>
        </w:rPr>
        <w:t xml:space="preserve">, 2011 </w:t>
      </w:r>
      <w:proofErr w:type="spellStart"/>
      <w:r w:rsidRPr="000F2322">
        <w:rPr>
          <w:i/>
          <w:sz w:val="20"/>
          <w:szCs w:val="20"/>
        </w:rPr>
        <w:t>Abstract</w:t>
      </w:r>
      <w:proofErr w:type="spellEnd"/>
      <w:r w:rsidRPr="000F2322">
        <w:rPr>
          <w:i/>
          <w:sz w:val="20"/>
          <w:szCs w:val="20"/>
        </w:rPr>
        <w:t>: A-352-0006-00456</w:t>
      </w:r>
    </w:p>
    <w:sectPr w:rsidR="005F4303" w:rsidRPr="000F2322" w:rsidSect="00F51EA2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6C" w:rsidRDefault="0059246C" w:rsidP="009D0669">
      <w:r>
        <w:separator/>
      </w:r>
    </w:p>
  </w:endnote>
  <w:endnote w:type="continuationSeparator" w:id="0">
    <w:p w:rsidR="0059246C" w:rsidRDefault="0059246C" w:rsidP="009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6C" w:rsidRPr="00995BA7" w:rsidRDefault="0059246C" w:rsidP="009D0669">
    <w:pPr>
      <w:pStyle w:val="Zpat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 wp14:anchorId="39615135" wp14:editId="657530F9">
          <wp:simplePos x="0" y="0"/>
          <wp:positionH relativeFrom="column">
            <wp:posOffset>212237</wp:posOffset>
          </wp:positionH>
          <wp:positionV relativeFrom="paragraph">
            <wp:posOffset>163195</wp:posOffset>
          </wp:positionV>
          <wp:extent cx="1497817" cy="52387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262" cy="5236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_________________________________________________________________________________                                                                                </w:t>
    </w:r>
    <w:r w:rsidRPr="00995BA7">
      <w:rPr>
        <w:rFonts w:ascii="Times New Roman" w:hAnsi="Times New Roman"/>
      </w:rPr>
      <w:t>Kontakt:</w:t>
    </w:r>
  </w:p>
  <w:p w:rsidR="0059246C" w:rsidRPr="009D0669" w:rsidRDefault="0059246C" w:rsidP="009D0669">
    <w:pPr>
      <w:pStyle w:val="Zpat"/>
      <w:jc w:val="right"/>
      <w:rPr>
        <w:rFonts w:ascii="Times New Roman" w:hAnsi="Times New Roman"/>
      </w:rPr>
    </w:pPr>
    <w:r w:rsidRPr="00995BA7">
      <w:rPr>
        <w:rFonts w:ascii="Times New Roman" w:hAnsi="Times New Roman"/>
      </w:rPr>
      <w:t xml:space="preserve"> Helena </w:t>
    </w:r>
    <w:proofErr w:type="spellStart"/>
    <w:r w:rsidRPr="00995BA7">
      <w:rPr>
        <w:rFonts w:ascii="Times New Roman" w:hAnsi="Times New Roman"/>
      </w:rPr>
      <w:t>Petzoldová</w:t>
    </w:r>
    <w:proofErr w:type="spellEnd"/>
    <w:r w:rsidRPr="00995BA7">
      <w:rPr>
        <w:rFonts w:ascii="Times New Roman" w:hAnsi="Times New Roman"/>
      </w:rPr>
      <w:t>, tel.: 271 741 219, helena.petzoldova@quent.cz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6C" w:rsidRDefault="0059246C" w:rsidP="009D0669">
      <w:r>
        <w:separator/>
      </w:r>
    </w:p>
  </w:footnote>
  <w:footnote w:type="continuationSeparator" w:id="0">
    <w:p w:rsidR="0059246C" w:rsidRDefault="0059246C" w:rsidP="009D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6C" w:rsidRPr="00601F12" w:rsidRDefault="0059246C" w:rsidP="00880A89">
    <w:pPr>
      <w:jc w:val="center"/>
      <w:rPr>
        <w:i/>
      </w:rPr>
    </w:pPr>
    <w:r w:rsidRPr="00601F12">
      <w:rPr>
        <w:i/>
      </w:rPr>
      <w:t>Tisková zpráva</w:t>
    </w:r>
  </w:p>
  <w:p w:rsidR="0059246C" w:rsidRPr="00601F12" w:rsidRDefault="0059246C" w:rsidP="00880A89">
    <w:pPr>
      <w:jc w:val="center"/>
      <w:rPr>
        <w:i/>
      </w:rPr>
    </w:pPr>
    <w:r w:rsidRPr="00601F12">
      <w:rPr>
        <w:i/>
      </w:rPr>
      <w:t>Praha, 25. 9.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art8"/>
      </v:shape>
    </w:pict>
  </w:numPicBullet>
  <w:abstractNum w:abstractNumId="0">
    <w:nsid w:val="1A75382F"/>
    <w:multiLevelType w:val="hybridMultilevel"/>
    <w:tmpl w:val="23A0195E"/>
    <w:lvl w:ilvl="0" w:tplc="85300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F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A4A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ED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EC01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5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09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C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A2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E45295"/>
    <w:multiLevelType w:val="hybridMultilevel"/>
    <w:tmpl w:val="AA18C66E"/>
    <w:lvl w:ilvl="0" w:tplc="1F1E4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0B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E5F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B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4A03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6EF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26A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21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C29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E00868"/>
    <w:multiLevelType w:val="hybridMultilevel"/>
    <w:tmpl w:val="3D1CB66E"/>
    <w:lvl w:ilvl="0" w:tplc="52004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096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F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05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28E0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8D7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A4C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C09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CA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6C13AC"/>
    <w:multiLevelType w:val="hybridMultilevel"/>
    <w:tmpl w:val="DFAA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69"/>
    <w:rsid w:val="00040045"/>
    <w:rsid w:val="00072293"/>
    <w:rsid w:val="0007569A"/>
    <w:rsid w:val="00097646"/>
    <w:rsid w:val="000A0202"/>
    <w:rsid w:val="000E411E"/>
    <w:rsid w:val="000F2322"/>
    <w:rsid w:val="000F2CA2"/>
    <w:rsid w:val="001012E0"/>
    <w:rsid w:val="001050E6"/>
    <w:rsid w:val="00120777"/>
    <w:rsid w:val="00127866"/>
    <w:rsid w:val="00136585"/>
    <w:rsid w:val="00153F19"/>
    <w:rsid w:val="001819EE"/>
    <w:rsid w:val="001827CC"/>
    <w:rsid w:val="00196262"/>
    <w:rsid w:val="001A186B"/>
    <w:rsid w:val="001B0022"/>
    <w:rsid w:val="001D7C7C"/>
    <w:rsid w:val="002005B9"/>
    <w:rsid w:val="00263667"/>
    <w:rsid w:val="002A0186"/>
    <w:rsid w:val="002B02D9"/>
    <w:rsid w:val="002C5143"/>
    <w:rsid w:val="002D00DA"/>
    <w:rsid w:val="002E24F0"/>
    <w:rsid w:val="00303A28"/>
    <w:rsid w:val="00311E4A"/>
    <w:rsid w:val="00352317"/>
    <w:rsid w:val="00374127"/>
    <w:rsid w:val="003A32B3"/>
    <w:rsid w:val="003B155C"/>
    <w:rsid w:val="00416F74"/>
    <w:rsid w:val="004225BE"/>
    <w:rsid w:val="00481065"/>
    <w:rsid w:val="00486F93"/>
    <w:rsid w:val="004D705B"/>
    <w:rsid w:val="004D719A"/>
    <w:rsid w:val="004E3D86"/>
    <w:rsid w:val="005021B8"/>
    <w:rsid w:val="005045DE"/>
    <w:rsid w:val="00570B57"/>
    <w:rsid w:val="005730BE"/>
    <w:rsid w:val="00573F7C"/>
    <w:rsid w:val="00585714"/>
    <w:rsid w:val="00586AB3"/>
    <w:rsid w:val="0059246C"/>
    <w:rsid w:val="005A7E4E"/>
    <w:rsid w:val="005B6664"/>
    <w:rsid w:val="005C3251"/>
    <w:rsid w:val="005E45D0"/>
    <w:rsid w:val="005F4303"/>
    <w:rsid w:val="00601F12"/>
    <w:rsid w:val="006049E3"/>
    <w:rsid w:val="00630345"/>
    <w:rsid w:val="00656780"/>
    <w:rsid w:val="00681EAA"/>
    <w:rsid w:val="006B3523"/>
    <w:rsid w:val="006B7E7B"/>
    <w:rsid w:val="006C3803"/>
    <w:rsid w:val="006D7DF6"/>
    <w:rsid w:val="006E30D4"/>
    <w:rsid w:val="006F22A3"/>
    <w:rsid w:val="00704983"/>
    <w:rsid w:val="007054B1"/>
    <w:rsid w:val="00706505"/>
    <w:rsid w:val="00732710"/>
    <w:rsid w:val="007530E3"/>
    <w:rsid w:val="00753B20"/>
    <w:rsid w:val="00756674"/>
    <w:rsid w:val="0076454B"/>
    <w:rsid w:val="00773DEF"/>
    <w:rsid w:val="007802EA"/>
    <w:rsid w:val="0079219E"/>
    <w:rsid w:val="007A478E"/>
    <w:rsid w:val="007D77C0"/>
    <w:rsid w:val="008556B7"/>
    <w:rsid w:val="008570EE"/>
    <w:rsid w:val="00861E54"/>
    <w:rsid w:val="00880A89"/>
    <w:rsid w:val="008B0058"/>
    <w:rsid w:val="008D2E10"/>
    <w:rsid w:val="00900959"/>
    <w:rsid w:val="009057EC"/>
    <w:rsid w:val="009640D7"/>
    <w:rsid w:val="00975559"/>
    <w:rsid w:val="00984262"/>
    <w:rsid w:val="00994E87"/>
    <w:rsid w:val="009D0669"/>
    <w:rsid w:val="009D5436"/>
    <w:rsid w:val="009F1F96"/>
    <w:rsid w:val="00A01027"/>
    <w:rsid w:val="00A22C19"/>
    <w:rsid w:val="00A23C68"/>
    <w:rsid w:val="00A261B2"/>
    <w:rsid w:val="00A36935"/>
    <w:rsid w:val="00A42413"/>
    <w:rsid w:val="00A43591"/>
    <w:rsid w:val="00A52DFA"/>
    <w:rsid w:val="00A9338D"/>
    <w:rsid w:val="00AB281F"/>
    <w:rsid w:val="00AE07E1"/>
    <w:rsid w:val="00AE16C3"/>
    <w:rsid w:val="00AE7991"/>
    <w:rsid w:val="00B246CD"/>
    <w:rsid w:val="00B4000F"/>
    <w:rsid w:val="00B7272D"/>
    <w:rsid w:val="00B7380E"/>
    <w:rsid w:val="00B75EA6"/>
    <w:rsid w:val="00BB0A81"/>
    <w:rsid w:val="00BC73A0"/>
    <w:rsid w:val="00BE4CE2"/>
    <w:rsid w:val="00C1492A"/>
    <w:rsid w:val="00C157C2"/>
    <w:rsid w:val="00C538B1"/>
    <w:rsid w:val="00C53F77"/>
    <w:rsid w:val="00C72E70"/>
    <w:rsid w:val="00D0273E"/>
    <w:rsid w:val="00D05409"/>
    <w:rsid w:val="00D07D56"/>
    <w:rsid w:val="00D31646"/>
    <w:rsid w:val="00D32F5D"/>
    <w:rsid w:val="00D56318"/>
    <w:rsid w:val="00D74535"/>
    <w:rsid w:val="00D86ABC"/>
    <w:rsid w:val="00D91AB3"/>
    <w:rsid w:val="00D93F57"/>
    <w:rsid w:val="00DA4CC9"/>
    <w:rsid w:val="00DC1EA1"/>
    <w:rsid w:val="00DC4C39"/>
    <w:rsid w:val="00E403A7"/>
    <w:rsid w:val="00E50A80"/>
    <w:rsid w:val="00E515BF"/>
    <w:rsid w:val="00E542CF"/>
    <w:rsid w:val="00E574A3"/>
    <w:rsid w:val="00E869A8"/>
    <w:rsid w:val="00EB3A15"/>
    <w:rsid w:val="00EB64AD"/>
    <w:rsid w:val="00EE5543"/>
    <w:rsid w:val="00EF663D"/>
    <w:rsid w:val="00F07F82"/>
    <w:rsid w:val="00F221CC"/>
    <w:rsid w:val="00F31675"/>
    <w:rsid w:val="00F45233"/>
    <w:rsid w:val="00F50421"/>
    <w:rsid w:val="00F51EA2"/>
    <w:rsid w:val="00FA7797"/>
    <w:rsid w:val="00FD1B6E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6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D0669"/>
  </w:style>
  <w:style w:type="paragraph" w:styleId="Zpat">
    <w:name w:val="footer"/>
    <w:basedOn w:val="Normln"/>
    <w:link w:val="Zpat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D0669"/>
  </w:style>
  <w:style w:type="character" w:styleId="Hypertextovodkaz">
    <w:name w:val="Hyperlink"/>
    <w:basedOn w:val="Standardnpsmoodstavce"/>
    <w:uiPriority w:val="99"/>
    <w:unhideWhenUsed/>
    <w:rsid w:val="004225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1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9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6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D0669"/>
  </w:style>
  <w:style w:type="paragraph" w:styleId="Zpat">
    <w:name w:val="footer"/>
    <w:basedOn w:val="Normln"/>
    <w:link w:val="Zpat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D0669"/>
  </w:style>
  <w:style w:type="character" w:styleId="Hypertextovodkaz">
    <w:name w:val="Hyperlink"/>
    <w:basedOn w:val="Standardnpsmoodstavce"/>
    <w:uiPriority w:val="99"/>
    <w:unhideWhenUsed/>
    <w:rsid w:val="004225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1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9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563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76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71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252C-9D1E-4A0E-B05C-779C5230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hknizkova</dc:creator>
  <cp:lastModifiedBy>aaa</cp:lastModifiedBy>
  <cp:revision>5</cp:revision>
  <dcterms:created xsi:type="dcterms:W3CDTF">2012-09-24T06:50:00Z</dcterms:created>
  <dcterms:modified xsi:type="dcterms:W3CDTF">2012-09-24T07:43:00Z</dcterms:modified>
</cp:coreProperties>
</file>